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FD6A5" w14:textId="77777777" w:rsidR="00A34716" w:rsidRPr="00CF09CE" w:rsidRDefault="001C6A8A" w:rsidP="006214E1">
      <w:pPr>
        <w:pStyle w:val="Heading2"/>
        <w:rPr>
          <w:rFonts w:ascii="Calibri Light" w:hAnsi="Calibri Light" w:cs="Arial"/>
          <w:color w:val="FF0000"/>
          <w:sz w:val="20"/>
          <w:szCs w:val="20"/>
        </w:rPr>
      </w:pPr>
      <w:r>
        <w:rPr>
          <w:noProof/>
        </w:rPr>
        <w:drawing>
          <wp:anchor distT="0" distB="0" distL="114300" distR="114300" simplePos="0" relativeHeight="251658252" behindDoc="1" locked="0" layoutInCell="1" allowOverlap="1" wp14:anchorId="309FD8DE" wp14:editId="309FD8DF">
            <wp:simplePos x="0" y="0"/>
            <wp:positionH relativeFrom="margin">
              <wp:posOffset>5057775</wp:posOffset>
            </wp:positionH>
            <wp:positionV relativeFrom="paragraph">
              <wp:posOffset>-704215</wp:posOffset>
            </wp:positionV>
            <wp:extent cx="1117600" cy="1047750"/>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76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FD6A6" w14:textId="77777777" w:rsidR="00A34716" w:rsidRPr="00CF09CE" w:rsidRDefault="00A34716" w:rsidP="00A34716">
      <w:pPr>
        <w:rPr>
          <w:rFonts w:ascii="Calibri Light" w:hAnsi="Calibri Light" w:cs="Arial"/>
          <w:b/>
          <w:color w:val="FF0000"/>
          <w:sz w:val="60"/>
          <w:szCs w:val="60"/>
        </w:rPr>
      </w:pPr>
    </w:p>
    <w:p w14:paraId="309FD6A7" w14:textId="77777777" w:rsidR="00A34716" w:rsidRDefault="00A34716" w:rsidP="00A34716">
      <w:pPr>
        <w:spacing w:after="0" w:line="240" w:lineRule="auto"/>
        <w:rPr>
          <w:rFonts w:ascii="Calibri Light" w:hAnsi="Calibri Light" w:cs="Arial"/>
          <w:b/>
          <w:color w:val="FF0000"/>
          <w:sz w:val="60"/>
          <w:szCs w:val="60"/>
        </w:rPr>
      </w:pPr>
    </w:p>
    <w:p w14:paraId="309FD6A8" w14:textId="77777777" w:rsidR="00A34716" w:rsidRDefault="00A34716" w:rsidP="00A34716">
      <w:pPr>
        <w:spacing w:after="0" w:line="240" w:lineRule="auto"/>
        <w:rPr>
          <w:rFonts w:ascii="Calibri Light" w:hAnsi="Calibri Light" w:cs="Arial"/>
          <w:b/>
          <w:color w:val="FF0000"/>
          <w:sz w:val="60"/>
          <w:szCs w:val="60"/>
        </w:rPr>
      </w:pPr>
    </w:p>
    <w:p w14:paraId="309FD6A9" w14:textId="77777777" w:rsidR="00A34716" w:rsidRDefault="00A34716" w:rsidP="00A34716">
      <w:pPr>
        <w:spacing w:after="0" w:line="240" w:lineRule="auto"/>
        <w:jc w:val="center"/>
        <w:rPr>
          <w:rFonts w:ascii="Calibri Light" w:hAnsi="Calibri Light" w:cs="Arial"/>
          <w:b/>
          <w:color w:val="FF0000"/>
          <w:sz w:val="60"/>
          <w:szCs w:val="60"/>
        </w:rPr>
      </w:pPr>
      <w:r w:rsidRPr="00CF09CE">
        <w:rPr>
          <w:rFonts w:ascii="Calibri Light" w:hAnsi="Calibri Light" w:cs="Arial"/>
          <w:b/>
          <w:color w:val="FF0000"/>
          <w:sz w:val="60"/>
          <w:szCs w:val="60"/>
        </w:rPr>
        <w:t>Statement of Purpose</w:t>
      </w:r>
    </w:p>
    <w:p w14:paraId="309FD6AA" w14:textId="77777777" w:rsidR="00A34716" w:rsidRDefault="00A34716" w:rsidP="00A34716">
      <w:pPr>
        <w:spacing w:after="0" w:line="240" w:lineRule="auto"/>
        <w:rPr>
          <w:rFonts w:ascii="Calibri Light" w:hAnsi="Calibri Light" w:cs="Arial"/>
          <w:color w:val="FF0000"/>
          <w:sz w:val="36"/>
          <w:szCs w:val="20"/>
        </w:rPr>
      </w:pPr>
    </w:p>
    <w:p w14:paraId="309FD6AB" w14:textId="77777777" w:rsidR="00A34716" w:rsidRPr="00EF0E78" w:rsidRDefault="00A34716" w:rsidP="00A34716">
      <w:pPr>
        <w:spacing w:after="0" w:line="240" w:lineRule="auto"/>
        <w:jc w:val="center"/>
        <w:rPr>
          <w:rFonts w:ascii="Calibri Light" w:hAnsi="Calibri Light" w:cs="Arial"/>
          <w:b/>
          <w:color w:val="FF0000"/>
          <w:sz w:val="48"/>
          <w:szCs w:val="48"/>
        </w:rPr>
      </w:pPr>
      <w:r w:rsidRPr="00EF0E78">
        <w:rPr>
          <w:rFonts w:ascii="Calibri Light" w:hAnsi="Calibri Light" w:cs="Arial"/>
          <w:b/>
          <w:color w:val="FF0000"/>
          <w:sz w:val="48"/>
          <w:szCs w:val="48"/>
        </w:rPr>
        <w:t xml:space="preserve">The </w:t>
      </w:r>
      <w:r>
        <w:rPr>
          <w:rFonts w:ascii="Calibri Light" w:hAnsi="Calibri Light" w:cs="Arial"/>
          <w:b/>
          <w:color w:val="FF0000"/>
          <w:sz w:val="48"/>
          <w:szCs w:val="48"/>
        </w:rPr>
        <w:t>Grove</w:t>
      </w:r>
    </w:p>
    <w:p w14:paraId="309FD6AC" w14:textId="77777777" w:rsidR="00A34716" w:rsidRDefault="00A34716" w:rsidP="00A34716">
      <w:pPr>
        <w:spacing w:after="0" w:line="240" w:lineRule="auto"/>
        <w:rPr>
          <w:rFonts w:ascii="Arial" w:hAnsi="Arial" w:cs="Arial"/>
          <w:color w:val="000000"/>
        </w:rPr>
      </w:pPr>
    </w:p>
    <w:p w14:paraId="309FD6AD" w14:textId="77777777" w:rsidR="00A34716" w:rsidRDefault="00A34716" w:rsidP="00A34716">
      <w:pPr>
        <w:spacing w:after="0" w:line="240" w:lineRule="auto"/>
        <w:rPr>
          <w:rFonts w:ascii="Arial" w:hAnsi="Arial" w:cs="Arial"/>
          <w:color w:val="000000"/>
        </w:rPr>
      </w:pPr>
    </w:p>
    <w:p w14:paraId="309FD6AE" w14:textId="77777777" w:rsidR="00A34716" w:rsidRDefault="00A34716" w:rsidP="00A34716">
      <w:pPr>
        <w:spacing w:after="0" w:line="240" w:lineRule="auto"/>
        <w:rPr>
          <w:rFonts w:ascii="Arial" w:hAnsi="Arial" w:cs="Arial"/>
          <w:color w:val="000000"/>
        </w:rPr>
      </w:pPr>
    </w:p>
    <w:p w14:paraId="309FD6AF" w14:textId="77777777" w:rsidR="00A34716" w:rsidRDefault="00A34716" w:rsidP="00A34716">
      <w:pPr>
        <w:spacing w:after="0" w:line="240" w:lineRule="auto"/>
        <w:rPr>
          <w:rFonts w:ascii="Arial" w:hAnsi="Arial" w:cs="Arial"/>
          <w:color w:val="000000"/>
          <w:sz w:val="28"/>
          <w:szCs w:val="28"/>
        </w:rPr>
      </w:pPr>
    </w:p>
    <w:p w14:paraId="309FD6B0" w14:textId="77777777" w:rsidR="00A34716" w:rsidRDefault="00A34716" w:rsidP="00A34716">
      <w:pPr>
        <w:spacing w:after="0" w:line="240" w:lineRule="auto"/>
        <w:rPr>
          <w:rFonts w:ascii="Arial" w:hAnsi="Arial" w:cs="Arial"/>
          <w:color w:val="000000"/>
          <w:sz w:val="28"/>
          <w:szCs w:val="28"/>
        </w:rPr>
      </w:pPr>
    </w:p>
    <w:p w14:paraId="309FD6B5" w14:textId="77777777" w:rsidR="00A34716" w:rsidRDefault="00A34716" w:rsidP="00A34716">
      <w:pPr>
        <w:spacing w:after="0" w:line="240" w:lineRule="auto"/>
        <w:rPr>
          <w:rFonts w:ascii="Arial" w:hAnsi="Arial" w:cs="Arial"/>
          <w:color w:val="000000"/>
          <w:sz w:val="28"/>
          <w:szCs w:val="28"/>
        </w:rPr>
      </w:pPr>
    </w:p>
    <w:p w14:paraId="309FD6B6" w14:textId="77777777" w:rsidR="00A34716" w:rsidRDefault="00A34716" w:rsidP="00A34716">
      <w:pPr>
        <w:spacing w:after="0" w:line="240" w:lineRule="auto"/>
        <w:rPr>
          <w:rFonts w:ascii="Arial" w:hAnsi="Arial" w:cs="Arial"/>
          <w:b/>
          <w:color w:val="000000"/>
          <w:sz w:val="28"/>
          <w:szCs w:val="28"/>
        </w:rPr>
      </w:pPr>
    </w:p>
    <w:p w14:paraId="309FD6B7" w14:textId="77777777" w:rsidR="00A34716" w:rsidRDefault="00A34716" w:rsidP="00A34716">
      <w:pPr>
        <w:spacing w:after="0" w:line="240" w:lineRule="auto"/>
        <w:rPr>
          <w:rFonts w:ascii="Arial" w:hAnsi="Arial" w:cs="Arial"/>
          <w:b/>
          <w:color w:val="000000"/>
          <w:sz w:val="28"/>
          <w:szCs w:val="28"/>
        </w:rPr>
      </w:pPr>
    </w:p>
    <w:p w14:paraId="309FD6B8" w14:textId="77777777" w:rsidR="00A34716" w:rsidRDefault="00A34716" w:rsidP="00A34716">
      <w:pPr>
        <w:spacing w:after="0" w:line="240" w:lineRule="auto"/>
        <w:rPr>
          <w:rFonts w:ascii="Arial" w:hAnsi="Arial" w:cs="Arial"/>
          <w:b/>
          <w:color w:val="000000"/>
          <w:sz w:val="28"/>
          <w:szCs w:val="28"/>
        </w:rPr>
      </w:pPr>
    </w:p>
    <w:p w14:paraId="309FD6B9" w14:textId="22787A8A" w:rsidR="00A34716" w:rsidRPr="00D41495" w:rsidRDefault="41D7CB4F" w:rsidP="4B1C2FAB">
      <w:pPr>
        <w:spacing w:after="0" w:line="240" w:lineRule="auto"/>
        <w:rPr>
          <w:rFonts w:ascii="Arial" w:hAnsi="Arial" w:cs="Arial"/>
          <w:b/>
          <w:bCs/>
          <w:color w:val="000000"/>
          <w:sz w:val="28"/>
          <w:szCs w:val="28"/>
        </w:rPr>
      </w:pPr>
      <w:r w:rsidRPr="07104BAD">
        <w:rPr>
          <w:rFonts w:ascii="Arial" w:hAnsi="Arial" w:cs="Arial"/>
          <w:b/>
          <w:bCs/>
          <w:color w:val="000000" w:themeColor="text1"/>
          <w:sz w:val="28"/>
          <w:szCs w:val="28"/>
        </w:rPr>
        <w:t xml:space="preserve">Registered </w:t>
      </w:r>
      <w:r w:rsidR="2F7AF362" w:rsidRPr="07104BAD">
        <w:rPr>
          <w:rFonts w:ascii="Arial" w:hAnsi="Arial" w:cs="Arial"/>
          <w:b/>
          <w:bCs/>
          <w:color w:val="000000" w:themeColor="text1"/>
          <w:sz w:val="28"/>
          <w:szCs w:val="28"/>
        </w:rPr>
        <w:t xml:space="preserve">Manager: </w:t>
      </w:r>
      <w:r w:rsidR="00E0087D" w:rsidRPr="07104BAD">
        <w:rPr>
          <w:rFonts w:ascii="Arial" w:hAnsi="Arial" w:cs="Arial"/>
          <w:color w:val="000000" w:themeColor="text1"/>
          <w:sz w:val="28"/>
          <w:szCs w:val="28"/>
        </w:rPr>
        <w:t>Lucy West</w:t>
      </w:r>
    </w:p>
    <w:p w14:paraId="3F854AA5" w14:textId="22531C7D" w:rsidR="4B1C2FAB" w:rsidRDefault="4B1C2FAB" w:rsidP="4B1C2FAB">
      <w:pPr>
        <w:spacing w:after="0" w:line="240" w:lineRule="auto"/>
        <w:rPr>
          <w:rFonts w:ascii="Arial" w:hAnsi="Arial" w:cs="Arial"/>
          <w:color w:val="000000" w:themeColor="text1"/>
        </w:rPr>
      </w:pPr>
    </w:p>
    <w:p w14:paraId="309FD6BC" w14:textId="698DBB38" w:rsidR="00A34716" w:rsidRPr="00B646EC" w:rsidRDefault="782A9018" w:rsidP="00B646EC">
      <w:pPr>
        <w:rPr>
          <w:rFonts w:ascii="Arial" w:eastAsia="Arial" w:hAnsi="Arial" w:cs="Arial"/>
          <w:color w:val="000000" w:themeColor="text1"/>
          <w:sz w:val="28"/>
          <w:szCs w:val="28"/>
        </w:rPr>
      </w:pPr>
      <w:r w:rsidRPr="4B1C2FAB">
        <w:rPr>
          <w:rFonts w:ascii="Arial" w:eastAsia="Arial" w:hAnsi="Arial" w:cs="Arial"/>
          <w:b/>
          <w:bCs/>
          <w:color w:val="000000" w:themeColor="text1"/>
          <w:sz w:val="28"/>
          <w:szCs w:val="28"/>
        </w:rPr>
        <w:t xml:space="preserve">Responsible Individual: </w:t>
      </w:r>
      <w:r w:rsidR="007E7D10">
        <w:rPr>
          <w:rFonts w:ascii="Arial" w:eastAsia="Arial" w:hAnsi="Arial" w:cs="Arial"/>
          <w:color w:val="000000" w:themeColor="text1"/>
          <w:sz w:val="28"/>
          <w:szCs w:val="28"/>
        </w:rPr>
        <w:t>Samantha Oliver</w:t>
      </w:r>
    </w:p>
    <w:p w14:paraId="309FD6BD" w14:textId="72D30800" w:rsidR="00A34716" w:rsidRPr="00A34716" w:rsidRDefault="2F7AF362" w:rsidP="2FD7B980">
      <w:pPr>
        <w:spacing w:after="0" w:line="240" w:lineRule="auto"/>
        <w:rPr>
          <w:rFonts w:ascii="Arial" w:hAnsi="Arial" w:cs="Arial"/>
          <w:color w:val="000000"/>
          <w:sz w:val="28"/>
          <w:szCs w:val="28"/>
        </w:rPr>
      </w:pPr>
      <w:r w:rsidRPr="07104BAD">
        <w:rPr>
          <w:rFonts w:ascii="Arial" w:hAnsi="Arial" w:cs="Arial"/>
          <w:b/>
          <w:bCs/>
          <w:color w:val="000000" w:themeColor="text1"/>
          <w:sz w:val="28"/>
          <w:szCs w:val="28"/>
        </w:rPr>
        <w:t>Updated:</w:t>
      </w:r>
      <w:r w:rsidR="00704108">
        <w:rPr>
          <w:rFonts w:ascii="Arial" w:hAnsi="Arial" w:cs="Arial"/>
          <w:b/>
          <w:bCs/>
          <w:color w:val="000000" w:themeColor="text1"/>
          <w:sz w:val="28"/>
          <w:szCs w:val="28"/>
        </w:rPr>
        <w:t xml:space="preserve"> October</w:t>
      </w:r>
      <w:r w:rsidR="63C9ADF1" w:rsidRPr="07104BAD">
        <w:rPr>
          <w:rFonts w:ascii="Arial" w:hAnsi="Arial" w:cs="Arial"/>
          <w:color w:val="000000" w:themeColor="text1"/>
          <w:sz w:val="28"/>
          <w:szCs w:val="28"/>
        </w:rPr>
        <w:t xml:space="preserve"> </w:t>
      </w:r>
      <w:r w:rsidR="0078138E" w:rsidRPr="07104BAD">
        <w:rPr>
          <w:rFonts w:ascii="Arial" w:hAnsi="Arial" w:cs="Arial"/>
          <w:color w:val="000000" w:themeColor="text1"/>
          <w:sz w:val="28"/>
          <w:szCs w:val="28"/>
        </w:rPr>
        <w:t>202</w:t>
      </w:r>
      <w:r w:rsidR="00704108">
        <w:rPr>
          <w:rFonts w:ascii="Arial" w:hAnsi="Arial" w:cs="Arial"/>
          <w:color w:val="000000" w:themeColor="text1"/>
          <w:sz w:val="28"/>
          <w:szCs w:val="28"/>
        </w:rPr>
        <w:t>4</w:t>
      </w:r>
    </w:p>
    <w:p w14:paraId="309FD6BE" w14:textId="77777777" w:rsidR="00A34716" w:rsidRPr="002040CE" w:rsidRDefault="00A34716" w:rsidP="00A34716">
      <w:pPr>
        <w:spacing w:after="0" w:line="240" w:lineRule="auto"/>
        <w:rPr>
          <w:rFonts w:ascii="Arial" w:hAnsi="Arial" w:cs="Arial"/>
          <w:color w:val="000000"/>
          <w:sz w:val="28"/>
          <w:szCs w:val="28"/>
        </w:rPr>
      </w:pPr>
    </w:p>
    <w:p w14:paraId="309FD6BF" w14:textId="77777777" w:rsidR="00A34716" w:rsidRPr="00CF09CE" w:rsidRDefault="00A34716" w:rsidP="00A34716">
      <w:pPr>
        <w:jc w:val="center"/>
        <w:rPr>
          <w:rFonts w:ascii="Calibri Light" w:hAnsi="Calibri Light" w:cs="Arial"/>
          <w:b/>
          <w:color w:val="FF0000"/>
          <w:sz w:val="60"/>
          <w:szCs w:val="60"/>
        </w:rPr>
      </w:pPr>
    </w:p>
    <w:p w14:paraId="309FD6C0" w14:textId="77777777" w:rsidR="00386F5F" w:rsidRDefault="00386F5F">
      <w:pPr>
        <w:rPr>
          <w:rFonts w:ascii="Arial" w:hAnsi="Arial" w:cs="Arial"/>
          <w:b/>
          <w:color w:val="FF0000"/>
          <w:sz w:val="72"/>
          <w:szCs w:val="72"/>
        </w:rPr>
      </w:pPr>
    </w:p>
    <w:p w14:paraId="309FD6C1" w14:textId="77777777" w:rsidR="00386F5F" w:rsidRDefault="00386F5F">
      <w:pPr>
        <w:rPr>
          <w:rFonts w:ascii="Arial" w:hAnsi="Arial" w:cs="Arial"/>
          <w:b/>
          <w:color w:val="FF0000"/>
          <w:sz w:val="72"/>
          <w:szCs w:val="72"/>
        </w:rPr>
      </w:pPr>
    </w:p>
    <w:p w14:paraId="309FD6C2" w14:textId="77777777" w:rsidR="0068163C" w:rsidRDefault="0068163C" w:rsidP="0068163C">
      <w:pPr>
        <w:spacing w:after="0" w:line="240" w:lineRule="auto"/>
        <w:rPr>
          <w:rFonts w:ascii="Arial" w:hAnsi="Arial" w:cs="Arial"/>
          <w:szCs w:val="72"/>
        </w:rPr>
      </w:pPr>
      <w:r>
        <w:rPr>
          <w:rFonts w:ascii="Arial" w:hAnsi="Arial" w:cs="Arial"/>
          <w:b/>
          <w:color w:val="FF0000"/>
          <w:sz w:val="44"/>
          <w:szCs w:val="72"/>
        </w:rPr>
        <w:t>Contents</w:t>
      </w:r>
    </w:p>
    <w:p w14:paraId="309FD6C3" w14:textId="77777777" w:rsidR="0068163C" w:rsidRDefault="0068163C" w:rsidP="0068163C">
      <w:pPr>
        <w:spacing w:after="0" w:line="240" w:lineRule="auto"/>
        <w:rPr>
          <w:rFonts w:ascii="Arial" w:hAnsi="Arial" w:cs="Arial"/>
          <w:szCs w:val="72"/>
        </w:rPr>
      </w:pPr>
    </w:p>
    <w:p w14:paraId="309FD6C4" w14:textId="77777777" w:rsidR="0068163C" w:rsidRPr="0068163C" w:rsidRDefault="0068163C" w:rsidP="0068163C">
      <w:pPr>
        <w:tabs>
          <w:tab w:val="left" w:pos="6521"/>
        </w:tabs>
        <w:spacing w:after="0" w:line="240" w:lineRule="auto"/>
        <w:rPr>
          <w:rFonts w:ascii="Arial" w:hAnsi="Arial" w:cs="Arial"/>
          <w:color w:val="FF0000"/>
          <w:szCs w:val="72"/>
          <w:u w:val="single"/>
        </w:rPr>
      </w:pPr>
      <w:r>
        <w:rPr>
          <w:rFonts w:ascii="Arial" w:hAnsi="Arial" w:cs="Arial"/>
          <w:szCs w:val="72"/>
        </w:rPr>
        <w:lastRenderedPageBreak/>
        <w:tab/>
      </w:r>
      <w:r w:rsidRPr="0068163C">
        <w:rPr>
          <w:rFonts w:ascii="Arial" w:hAnsi="Arial" w:cs="Arial"/>
          <w:b/>
          <w:color w:val="FF0000"/>
          <w:sz w:val="28"/>
          <w:szCs w:val="72"/>
        </w:rPr>
        <w:t>Page No.</w:t>
      </w:r>
    </w:p>
    <w:p w14:paraId="309FD6C5" w14:textId="77777777" w:rsidR="0068163C" w:rsidRDefault="0068163C" w:rsidP="0068163C">
      <w:pPr>
        <w:tabs>
          <w:tab w:val="left" w:pos="6521"/>
        </w:tabs>
        <w:spacing w:after="0" w:line="240" w:lineRule="auto"/>
        <w:rPr>
          <w:rFonts w:ascii="Arial" w:hAnsi="Arial" w:cs="Arial"/>
          <w:szCs w:val="72"/>
        </w:rPr>
      </w:pPr>
    </w:p>
    <w:p w14:paraId="309FD6C6" w14:textId="77777777" w:rsidR="0068163C" w:rsidRDefault="0068163C" w:rsidP="0068163C">
      <w:pPr>
        <w:tabs>
          <w:tab w:val="left" w:leader="dot" w:pos="6946"/>
        </w:tabs>
        <w:spacing w:after="0" w:line="240" w:lineRule="auto"/>
        <w:rPr>
          <w:rFonts w:ascii="Arial" w:hAnsi="Arial" w:cs="Arial"/>
          <w:szCs w:val="72"/>
        </w:rPr>
      </w:pPr>
      <w:r>
        <w:rPr>
          <w:rFonts w:ascii="Arial" w:hAnsi="Arial" w:cs="Arial"/>
          <w:szCs w:val="72"/>
        </w:rPr>
        <w:t>Our Home</w:t>
      </w:r>
      <w:r>
        <w:rPr>
          <w:rFonts w:ascii="Arial" w:hAnsi="Arial" w:cs="Arial"/>
          <w:szCs w:val="72"/>
        </w:rPr>
        <w:tab/>
        <w:t>3</w:t>
      </w:r>
    </w:p>
    <w:p w14:paraId="309FD6C7" w14:textId="77777777" w:rsidR="0068163C" w:rsidRDefault="0068163C" w:rsidP="0068163C">
      <w:pPr>
        <w:tabs>
          <w:tab w:val="left" w:leader="dot" w:pos="6946"/>
        </w:tabs>
        <w:spacing w:after="0" w:line="240" w:lineRule="auto"/>
        <w:rPr>
          <w:rFonts w:ascii="Arial" w:hAnsi="Arial" w:cs="Arial"/>
          <w:szCs w:val="72"/>
        </w:rPr>
      </w:pPr>
    </w:p>
    <w:p w14:paraId="309FD6C8" w14:textId="77777777" w:rsidR="0068163C" w:rsidRDefault="0068163C" w:rsidP="0068163C">
      <w:pPr>
        <w:tabs>
          <w:tab w:val="left" w:leader="dot" w:pos="6946"/>
        </w:tabs>
        <w:spacing w:after="0" w:line="240" w:lineRule="auto"/>
        <w:rPr>
          <w:rFonts w:ascii="Arial" w:hAnsi="Arial" w:cs="Arial"/>
          <w:szCs w:val="72"/>
        </w:rPr>
      </w:pPr>
      <w:r>
        <w:rPr>
          <w:rFonts w:ascii="Arial" w:hAnsi="Arial" w:cs="Arial"/>
          <w:szCs w:val="72"/>
        </w:rPr>
        <w:t>Action for Children Model of Care</w:t>
      </w:r>
      <w:r>
        <w:rPr>
          <w:rFonts w:ascii="Arial" w:hAnsi="Arial" w:cs="Arial"/>
          <w:szCs w:val="72"/>
        </w:rPr>
        <w:tab/>
      </w:r>
      <w:r w:rsidR="00C81434">
        <w:rPr>
          <w:rFonts w:ascii="Arial" w:hAnsi="Arial" w:cs="Arial"/>
          <w:szCs w:val="72"/>
        </w:rPr>
        <w:t>4</w:t>
      </w:r>
    </w:p>
    <w:p w14:paraId="309FD6C9" w14:textId="77777777" w:rsidR="0068163C" w:rsidRDefault="0068163C" w:rsidP="0068163C">
      <w:pPr>
        <w:tabs>
          <w:tab w:val="left" w:leader="dot" w:pos="6946"/>
        </w:tabs>
        <w:spacing w:after="0" w:line="240" w:lineRule="auto"/>
        <w:rPr>
          <w:rFonts w:ascii="Arial" w:hAnsi="Arial" w:cs="Arial"/>
          <w:szCs w:val="72"/>
        </w:rPr>
      </w:pPr>
    </w:p>
    <w:p w14:paraId="309FD6CA" w14:textId="77777777" w:rsidR="0068163C" w:rsidRDefault="0068163C" w:rsidP="0068163C">
      <w:pPr>
        <w:tabs>
          <w:tab w:val="left" w:leader="dot" w:pos="6946"/>
        </w:tabs>
        <w:spacing w:after="0" w:line="240" w:lineRule="auto"/>
        <w:rPr>
          <w:rFonts w:ascii="Arial" w:hAnsi="Arial" w:cs="Arial"/>
          <w:szCs w:val="72"/>
        </w:rPr>
      </w:pPr>
      <w:r>
        <w:rPr>
          <w:rFonts w:ascii="Arial" w:hAnsi="Arial" w:cs="Arial"/>
          <w:szCs w:val="72"/>
        </w:rPr>
        <w:t>Who we care for</w:t>
      </w:r>
      <w:r>
        <w:rPr>
          <w:rFonts w:ascii="Arial" w:hAnsi="Arial" w:cs="Arial"/>
          <w:szCs w:val="72"/>
        </w:rPr>
        <w:tab/>
      </w:r>
      <w:r w:rsidR="00C81434">
        <w:rPr>
          <w:rFonts w:ascii="Arial" w:hAnsi="Arial" w:cs="Arial"/>
          <w:szCs w:val="72"/>
        </w:rPr>
        <w:t>5</w:t>
      </w:r>
    </w:p>
    <w:p w14:paraId="309FD6CB" w14:textId="77777777" w:rsidR="0068163C" w:rsidRDefault="0068163C" w:rsidP="0068163C">
      <w:pPr>
        <w:tabs>
          <w:tab w:val="left" w:leader="dot" w:pos="6946"/>
        </w:tabs>
        <w:spacing w:after="0" w:line="240" w:lineRule="auto"/>
        <w:rPr>
          <w:rFonts w:ascii="Arial" w:hAnsi="Arial" w:cs="Arial"/>
          <w:szCs w:val="72"/>
        </w:rPr>
      </w:pPr>
    </w:p>
    <w:p w14:paraId="309FD6CC" w14:textId="77777777" w:rsidR="0068163C" w:rsidRDefault="0068163C" w:rsidP="0068163C">
      <w:pPr>
        <w:tabs>
          <w:tab w:val="left" w:leader="dot" w:pos="6946"/>
        </w:tabs>
        <w:spacing w:after="0" w:line="240" w:lineRule="auto"/>
        <w:rPr>
          <w:rFonts w:ascii="Arial" w:hAnsi="Arial" w:cs="Arial"/>
          <w:szCs w:val="72"/>
        </w:rPr>
      </w:pPr>
      <w:r>
        <w:rPr>
          <w:rFonts w:ascii="Arial" w:hAnsi="Arial" w:cs="Arial"/>
          <w:szCs w:val="72"/>
        </w:rPr>
        <w:t>What we do</w:t>
      </w:r>
      <w:r>
        <w:rPr>
          <w:rFonts w:ascii="Arial" w:hAnsi="Arial" w:cs="Arial"/>
          <w:szCs w:val="72"/>
        </w:rPr>
        <w:tab/>
      </w:r>
      <w:r w:rsidR="00C81434">
        <w:rPr>
          <w:rFonts w:ascii="Arial" w:hAnsi="Arial" w:cs="Arial"/>
          <w:szCs w:val="72"/>
        </w:rPr>
        <w:t>6</w:t>
      </w:r>
    </w:p>
    <w:p w14:paraId="309FD6CD" w14:textId="77777777" w:rsidR="0068163C" w:rsidRDefault="0068163C" w:rsidP="0068163C">
      <w:pPr>
        <w:tabs>
          <w:tab w:val="left" w:leader="dot" w:pos="6946"/>
        </w:tabs>
        <w:spacing w:after="0" w:line="240" w:lineRule="auto"/>
        <w:rPr>
          <w:rFonts w:ascii="Arial" w:hAnsi="Arial" w:cs="Arial"/>
          <w:szCs w:val="72"/>
        </w:rPr>
      </w:pPr>
    </w:p>
    <w:p w14:paraId="309FD6CE" w14:textId="77777777" w:rsidR="0068163C" w:rsidRDefault="0068163C" w:rsidP="0068163C">
      <w:pPr>
        <w:tabs>
          <w:tab w:val="left" w:leader="dot" w:pos="6946"/>
        </w:tabs>
        <w:spacing w:after="0" w:line="240" w:lineRule="auto"/>
        <w:rPr>
          <w:rFonts w:ascii="Arial" w:hAnsi="Arial" w:cs="Arial"/>
          <w:szCs w:val="72"/>
        </w:rPr>
      </w:pPr>
      <w:r>
        <w:rPr>
          <w:rFonts w:ascii="Arial" w:hAnsi="Arial" w:cs="Arial"/>
          <w:szCs w:val="72"/>
        </w:rPr>
        <w:t>Our staff</w:t>
      </w:r>
      <w:r>
        <w:rPr>
          <w:rFonts w:ascii="Arial" w:hAnsi="Arial" w:cs="Arial"/>
          <w:szCs w:val="72"/>
        </w:rPr>
        <w:tab/>
      </w:r>
      <w:r w:rsidR="00C81434">
        <w:rPr>
          <w:rFonts w:ascii="Arial" w:hAnsi="Arial" w:cs="Arial"/>
          <w:szCs w:val="72"/>
        </w:rPr>
        <w:t>9</w:t>
      </w:r>
    </w:p>
    <w:p w14:paraId="309FD6CF" w14:textId="77777777" w:rsidR="0068163C" w:rsidRDefault="0068163C" w:rsidP="0068163C">
      <w:pPr>
        <w:tabs>
          <w:tab w:val="left" w:leader="dot" w:pos="6946"/>
        </w:tabs>
        <w:spacing w:after="0" w:line="240" w:lineRule="auto"/>
        <w:rPr>
          <w:rFonts w:ascii="Arial" w:hAnsi="Arial" w:cs="Arial"/>
          <w:szCs w:val="72"/>
        </w:rPr>
      </w:pPr>
    </w:p>
    <w:p w14:paraId="309FD6D0" w14:textId="77777777" w:rsidR="0068163C" w:rsidRDefault="0068163C" w:rsidP="0068163C">
      <w:pPr>
        <w:tabs>
          <w:tab w:val="left" w:leader="dot" w:pos="6946"/>
        </w:tabs>
        <w:spacing w:after="0" w:line="240" w:lineRule="auto"/>
        <w:rPr>
          <w:rFonts w:ascii="Arial" w:hAnsi="Arial" w:cs="Arial"/>
          <w:szCs w:val="72"/>
        </w:rPr>
      </w:pPr>
      <w:r>
        <w:rPr>
          <w:rFonts w:ascii="Arial" w:hAnsi="Arial" w:cs="Arial"/>
          <w:szCs w:val="72"/>
        </w:rPr>
        <w:t>Our policies</w:t>
      </w:r>
      <w:r>
        <w:rPr>
          <w:rFonts w:ascii="Arial" w:hAnsi="Arial" w:cs="Arial"/>
          <w:szCs w:val="72"/>
        </w:rPr>
        <w:tab/>
      </w:r>
      <w:r w:rsidR="00C81434">
        <w:rPr>
          <w:rFonts w:ascii="Arial" w:hAnsi="Arial" w:cs="Arial"/>
          <w:szCs w:val="72"/>
        </w:rPr>
        <w:t>11</w:t>
      </w:r>
    </w:p>
    <w:p w14:paraId="309FD6D1" w14:textId="77777777" w:rsidR="0068163C" w:rsidRDefault="0068163C" w:rsidP="0068163C">
      <w:pPr>
        <w:tabs>
          <w:tab w:val="left" w:leader="dot" w:pos="6946"/>
        </w:tabs>
        <w:spacing w:after="0" w:line="240" w:lineRule="auto"/>
        <w:rPr>
          <w:rFonts w:ascii="Arial" w:hAnsi="Arial" w:cs="Arial"/>
          <w:szCs w:val="72"/>
        </w:rPr>
      </w:pPr>
    </w:p>
    <w:p w14:paraId="309FD6D2" w14:textId="77777777" w:rsidR="0068163C" w:rsidRDefault="0068163C" w:rsidP="0068163C">
      <w:pPr>
        <w:tabs>
          <w:tab w:val="left" w:leader="dot" w:pos="6946"/>
        </w:tabs>
        <w:spacing w:after="0" w:line="240" w:lineRule="auto"/>
        <w:rPr>
          <w:rFonts w:ascii="Arial" w:hAnsi="Arial" w:cs="Arial"/>
          <w:szCs w:val="72"/>
        </w:rPr>
      </w:pPr>
      <w:r>
        <w:rPr>
          <w:rFonts w:ascii="Arial" w:hAnsi="Arial" w:cs="Arial"/>
          <w:szCs w:val="72"/>
        </w:rPr>
        <w:t>How we consult</w:t>
      </w:r>
      <w:r>
        <w:rPr>
          <w:rFonts w:ascii="Arial" w:hAnsi="Arial" w:cs="Arial"/>
          <w:szCs w:val="72"/>
        </w:rPr>
        <w:tab/>
      </w:r>
      <w:r w:rsidR="00C81434">
        <w:rPr>
          <w:rFonts w:ascii="Arial" w:hAnsi="Arial" w:cs="Arial"/>
          <w:szCs w:val="72"/>
        </w:rPr>
        <w:t>14</w:t>
      </w:r>
    </w:p>
    <w:p w14:paraId="309FD6D3" w14:textId="77777777" w:rsidR="0068163C" w:rsidRDefault="0068163C" w:rsidP="0068163C">
      <w:pPr>
        <w:tabs>
          <w:tab w:val="left" w:leader="dot" w:pos="6946"/>
        </w:tabs>
        <w:spacing w:after="0" w:line="240" w:lineRule="auto"/>
        <w:rPr>
          <w:rFonts w:ascii="Arial" w:hAnsi="Arial" w:cs="Arial"/>
          <w:szCs w:val="72"/>
        </w:rPr>
      </w:pPr>
    </w:p>
    <w:p w14:paraId="309FD6D4" w14:textId="77777777" w:rsidR="0068163C" w:rsidRDefault="0068163C" w:rsidP="0068163C">
      <w:pPr>
        <w:tabs>
          <w:tab w:val="left" w:leader="dot" w:pos="6946"/>
        </w:tabs>
        <w:spacing w:after="0" w:line="240" w:lineRule="auto"/>
        <w:rPr>
          <w:rFonts w:ascii="Arial" w:hAnsi="Arial" w:cs="Arial"/>
          <w:szCs w:val="72"/>
        </w:rPr>
      </w:pPr>
      <w:r>
        <w:rPr>
          <w:rFonts w:ascii="Arial" w:hAnsi="Arial" w:cs="Arial"/>
          <w:szCs w:val="72"/>
        </w:rPr>
        <w:t>How we help children manage their behaviour</w:t>
      </w:r>
      <w:r>
        <w:rPr>
          <w:rFonts w:ascii="Arial" w:hAnsi="Arial" w:cs="Arial"/>
          <w:szCs w:val="72"/>
        </w:rPr>
        <w:tab/>
      </w:r>
      <w:r w:rsidR="00C81434">
        <w:rPr>
          <w:rFonts w:ascii="Arial" w:hAnsi="Arial" w:cs="Arial"/>
          <w:szCs w:val="72"/>
        </w:rPr>
        <w:t>15</w:t>
      </w:r>
    </w:p>
    <w:p w14:paraId="309FD6D5" w14:textId="77777777" w:rsidR="0068163C" w:rsidRDefault="0068163C" w:rsidP="0068163C">
      <w:pPr>
        <w:tabs>
          <w:tab w:val="left" w:leader="dot" w:pos="6946"/>
        </w:tabs>
        <w:spacing w:after="0" w:line="240" w:lineRule="auto"/>
        <w:rPr>
          <w:rFonts w:ascii="Arial" w:hAnsi="Arial" w:cs="Arial"/>
          <w:szCs w:val="72"/>
        </w:rPr>
      </w:pPr>
    </w:p>
    <w:p w14:paraId="309FD6D6" w14:textId="77777777" w:rsidR="0068163C" w:rsidRDefault="0068163C" w:rsidP="0068163C">
      <w:pPr>
        <w:tabs>
          <w:tab w:val="left" w:leader="dot" w:pos="6946"/>
        </w:tabs>
        <w:spacing w:after="0" w:line="240" w:lineRule="auto"/>
        <w:rPr>
          <w:rFonts w:ascii="Arial" w:hAnsi="Arial" w:cs="Arial"/>
          <w:szCs w:val="72"/>
        </w:rPr>
      </w:pPr>
      <w:r>
        <w:rPr>
          <w:rFonts w:ascii="Arial" w:hAnsi="Arial" w:cs="Arial"/>
          <w:szCs w:val="72"/>
        </w:rPr>
        <w:t>How we support children’s education</w:t>
      </w:r>
      <w:r>
        <w:rPr>
          <w:rFonts w:ascii="Arial" w:hAnsi="Arial" w:cs="Arial"/>
          <w:szCs w:val="72"/>
        </w:rPr>
        <w:tab/>
      </w:r>
      <w:r w:rsidR="00C81434">
        <w:rPr>
          <w:rFonts w:ascii="Arial" w:hAnsi="Arial" w:cs="Arial"/>
          <w:szCs w:val="72"/>
        </w:rPr>
        <w:t>16</w:t>
      </w:r>
    </w:p>
    <w:p w14:paraId="309FD6D7" w14:textId="77777777" w:rsidR="0068163C" w:rsidRDefault="0068163C" w:rsidP="0068163C">
      <w:pPr>
        <w:tabs>
          <w:tab w:val="left" w:leader="dot" w:pos="6946"/>
        </w:tabs>
        <w:spacing w:after="0" w:line="240" w:lineRule="auto"/>
        <w:rPr>
          <w:rFonts w:ascii="Arial" w:hAnsi="Arial" w:cs="Arial"/>
          <w:szCs w:val="72"/>
        </w:rPr>
      </w:pPr>
    </w:p>
    <w:p w14:paraId="309FD6D8" w14:textId="77777777" w:rsidR="0068163C" w:rsidRDefault="0068163C" w:rsidP="0068163C">
      <w:pPr>
        <w:tabs>
          <w:tab w:val="left" w:leader="dot" w:pos="6946"/>
        </w:tabs>
        <w:spacing w:after="0" w:line="240" w:lineRule="auto"/>
        <w:rPr>
          <w:rFonts w:ascii="Arial" w:hAnsi="Arial" w:cs="Arial"/>
          <w:szCs w:val="72"/>
        </w:rPr>
      </w:pPr>
      <w:r>
        <w:rPr>
          <w:rFonts w:ascii="Arial" w:hAnsi="Arial" w:cs="Arial"/>
          <w:szCs w:val="72"/>
        </w:rPr>
        <w:t>How we support children’s health needs</w:t>
      </w:r>
      <w:r>
        <w:rPr>
          <w:rFonts w:ascii="Arial" w:hAnsi="Arial" w:cs="Arial"/>
          <w:szCs w:val="72"/>
        </w:rPr>
        <w:tab/>
      </w:r>
      <w:r w:rsidR="00C81434">
        <w:rPr>
          <w:rFonts w:ascii="Arial" w:hAnsi="Arial" w:cs="Arial"/>
          <w:szCs w:val="72"/>
        </w:rPr>
        <w:t>16</w:t>
      </w:r>
    </w:p>
    <w:p w14:paraId="309FD6D9" w14:textId="77777777" w:rsidR="0068163C" w:rsidRDefault="0068163C" w:rsidP="0068163C">
      <w:pPr>
        <w:tabs>
          <w:tab w:val="left" w:leader="dot" w:pos="6946"/>
        </w:tabs>
        <w:spacing w:after="0" w:line="240" w:lineRule="auto"/>
        <w:rPr>
          <w:rFonts w:ascii="Arial" w:hAnsi="Arial" w:cs="Arial"/>
          <w:szCs w:val="72"/>
        </w:rPr>
      </w:pPr>
    </w:p>
    <w:p w14:paraId="309FD6DA" w14:textId="77777777" w:rsidR="0068163C" w:rsidRDefault="0068163C" w:rsidP="0068163C">
      <w:pPr>
        <w:tabs>
          <w:tab w:val="left" w:leader="dot" w:pos="6946"/>
        </w:tabs>
        <w:spacing w:after="0" w:line="240" w:lineRule="auto"/>
        <w:rPr>
          <w:rFonts w:ascii="Arial" w:hAnsi="Arial" w:cs="Arial"/>
          <w:szCs w:val="72"/>
        </w:rPr>
      </w:pPr>
      <w:r>
        <w:rPr>
          <w:rFonts w:ascii="Arial" w:hAnsi="Arial" w:cs="Arial"/>
          <w:szCs w:val="72"/>
        </w:rPr>
        <w:t>How to complain</w:t>
      </w:r>
      <w:r>
        <w:rPr>
          <w:rFonts w:ascii="Arial" w:hAnsi="Arial" w:cs="Arial"/>
          <w:szCs w:val="72"/>
        </w:rPr>
        <w:tab/>
      </w:r>
      <w:r w:rsidR="00C81434">
        <w:rPr>
          <w:rFonts w:ascii="Arial" w:hAnsi="Arial" w:cs="Arial"/>
          <w:szCs w:val="72"/>
        </w:rPr>
        <w:t>17</w:t>
      </w:r>
    </w:p>
    <w:p w14:paraId="309FD6DB" w14:textId="77777777" w:rsidR="0068163C" w:rsidRDefault="0068163C" w:rsidP="0068163C">
      <w:pPr>
        <w:tabs>
          <w:tab w:val="left" w:leader="dot" w:pos="6946"/>
        </w:tabs>
        <w:spacing w:after="0" w:line="240" w:lineRule="auto"/>
        <w:rPr>
          <w:rFonts w:ascii="Arial" w:hAnsi="Arial" w:cs="Arial"/>
          <w:szCs w:val="72"/>
        </w:rPr>
      </w:pPr>
    </w:p>
    <w:p w14:paraId="309FD6DC" w14:textId="77777777" w:rsidR="00F80A2B" w:rsidRPr="0068163C" w:rsidRDefault="0068163C" w:rsidP="0068163C">
      <w:pPr>
        <w:tabs>
          <w:tab w:val="left" w:leader="dot" w:pos="6946"/>
        </w:tabs>
        <w:spacing w:after="0" w:line="240" w:lineRule="auto"/>
        <w:rPr>
          <w:rFonts w:ascii="Arial" w:hAnsi="Arial" w:cs="Arial"/>
          <w:szCs w:val="72"/>
        </w:rPr>
      </w:pPr>
      <w:r>
        <w:rPr>
          <w:rFonts w:ascii="Arial" w:hAnsi="Arial" w:cs="Arial"/>
          <w:szCs w:val="72"/>
        </w:rPr>
        <w:t>Contact details</w:t>
      </w:r>
      <w:r>
        <w:rPr>
          <w:rFonts w:ascii="Arial" w:hAnsi="Arial" w:cs="Arial"/>
          <w:szCs w:val="72"/>
        </w:rPr>
        <w:tab/>
      </w:r>
      <w:r w:rsidR="00C81434">
        <w:rPr>
          <w:rFonts w:ascii="Arial" w:hAnsi="Arial" w:cs="Arial"/>
          <w:szCs w:val="72"/>
        </w:rPr>
        <w:t>18</w:t>
      </w:r>
      <w:r>
        <w:rPr>
          <w:rFonts w:ascii="Arial" w:hAnsi="Arial" w:cs="Arial"/>
          <w:b/>
          <w:color w:val="FF0000"/>
          <w:sz w:val="72"/>
          <w:szCs w:val="72"/>
        </w:rPr>
        <w:br w:type="page"/>
      </w:r>
      <w:r w:rsidR="0083322F" w:rsidRPr="00A01752">
        <w:rPr>
          <w:rFonts w:ascii="Arial" w:hAnsi="Arial" w:cs="Arial"/>
          <w:b/>
          <w:color w:val="FF0000"/>
          <w:sz w:val="72"/>
          <w:szCs w:val="72"/>
        </w:rPr>
        <w:lastRenderedPageBreak/>
        <w:t>Statement of Purpose</w:t>
      </w:r>
      <w:r w:rsidR="00016743" w:rsidRPr="00A01752">
        <w:rPr>
          <w:rFonts w:ascii="Arial" w:hAnsi="Arial" w:cs="Arial"/>
          <w:b/>
          <w:color w:val="FF0000"/>
          <w:sz w:val="72"/>
          <w:szCs w:val="72"/>
        </w:rPr>
        <w:t xml:space="preserve"> </w:t>
      </w:r>
    </w:p>
    <w:p w14:paraId="309FD6DD" w14:textId="77777777" w:rsidR="0083322F" w:rsidRPr="00A01752" w:rsidRDefault="0083322F" w:rsidP="00386F5F">
      <w:pPr>
        <w:spacing w:after="0" w:line="240" w:lineRule="auto"/>
        <w:rPr>
          <w:rFonts w:ascii="Arial" w:hAnsi="Arial" w:cs="Arial"/>
          <w:sz w:val="24"/>
        </w:rPr>
      </w:pPr>
    </w:p>
    <w:p w14:paraId="309FD6DE" w14:textId="77777777" w:rsidR="00386F5F" w:rsidRDefault="001C6A8A" w:rsidP="00386F5F">
      <w:pPr>
        <w:spacing w:after="0" w:line="240" w:lineRule="auto"/>
        <w:rPr>
          <w:rFonts w:ascii="Arial" w:hAnsi="Arial" w:cs="Arial"/>
          <w:color w:val="1F497D"/>
        </w:rPr>
      </w:pPr>
      <w:r>
        <w:rPr>
          <w:rFonts w:ascii="Arial" w:hAnsi="Arial" w:cs="Arial"/>
          <w:noProof/>
          <w:color w:val="1F497D"/>
          <w:lang w:eastAsia="en-GB"/>
        </w:rPr>
        <mc:AlternateContent>
          <mc:Choice Requires="wps">
            <w:drawing>
              <wp:anchor distT="0" distB="0" distL="114300" distR="114300" simplePos="0" relativeHeight="251658240" behindDoc="0" locked="0" layoutInCell="1" allowOverlap="1" wp14:anchorId="309FD8E0" wp14:editId="309FD8E1">
                <wp:simplePos x="0" y="0"/>
                <wp:positionH relativeFrom="column">
                  <wp:posOffset>0</wp:posOffset>
                </wp:positionH>
                <wp:positionV relativeFrom="paragraph">
                  <wp:posOffset>8255</wp:posOffset>
                </wp:positionV>
                <wp:extent cx="1576070" cy="438785"/>
                <wp:effectExtent l="19050" t="17780" r="14605" b="1968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438785"/>
                        </a:xfrm>
                        <a:prstGeom prst="rect">
                          <a:avLst/>
                        </a:prstGeom>
                        <a:solidFill>
                          <a:srgbClr val="FFFFFF"/>
                        </a:solidFill>
                        <a:ln w="28575">
                          <a:solidFill>
                            <a:srgbClr val="FF0000"/>
                          </a:solidFill>
                          <a:miter lim="800000"/>
                          <a:headEnd/>
                          <a:tailEnd/>
                        </a:ln>
                      </wps:spPr>
                      <wps:txbx>
                        <w:txbxContent>
                          <w:p w14:paraId="309FD906" w14:textId="77777777" w:rsidR="009C7A69" w:rsidRDefault="009C7A69" w:rsidP="0068163C">
                            <w:pPr>
                              <w:spacing w:after="0" w:line="240" w:lineRule="auto"/>
                              <w:rPr>
                                <w:rFonts w:ascii="Arial" w:hAnsi="Arial" w:cs="Arial"/>
                                <w:b/>
                                <w:color w:val="FF0000"/>
                                <w:szCs w:val="36"/>
                              </w:rPr>
                            </w:pPr>
                            <w:r w:rsidRPr="006A441F">
                              <w:rPr>
                                <w:rFonts w:ascii="Arial" w:hAnsi="Arial" w:cs="Arial"/>
                                <w:b/>
                                <w:color w:val="FF0000"/>
                                <w:sz w:val="36"/>
                                <w:szCs w:val="36"/>
                              </w:rPr>
                              <w:t xml:space="preserve">Our Home </w:t>
                            </w:r>
                          </w:p>
                          <w:p w14:paraId="309FD907" w14:textId="77777777" w:rsidR="009C7A69" w:rsidRDefault="009C7A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FD8E0" id="_x0000_t202" coordsize="21600,21600" o:spt="202" path="m,l,21600r21600,l21600,xe">
                <v:stroke joinstyle="miter"/>
                <v:path gradientshapeok="t" o:connecttype="rect"/>
              </v:shapetype>
              <v:shape id="Text Box 3" o:spid="_x0000_s1026" type="#_x0000_t202" style="position:absolute;margin-left:0;margin-top:.65pt;width:124.1pt;height: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" strokecolor="red" strokeweight="2.25pt">
                <v:textbox>
                  <w:txbxContent>
                    <w:p w14:paraId="309FD906" w14:textId="77777777" w:rsidR="009C7A69" w:rsidRDefault="009C7A69" w:rsidP="0068163C">
                      <w:pPr>
                        <w:spacing w:after="0" w:line="240" w:lineRule="auto"/>
                        <w:rPr>
                          <w:rFonts w:ascii="Arial" w:hAnsi="Arial" w:cs="Arial"/>
                          <w:b/>
                          <w:color w:val="FF0000"/>
                          <w:szCs w:val="36"/>
                        </w:rPr>
                      </w:pPr>
                      <w:r w:rsidRPr="006A441F">
                        <w:rPr>
                          <w:rFonts w:ascii="Arial" w:hAnsi="Arial" w:cs="Arial"/>
                          <w:b/>
                          <w:color w:val="FF0000"/>
                          <w:sz w:val="36"/>
                          <w:szCs w:val="36"/>
                        </w:rPr>
                        <w:t xml:space="preserve">Our Home </w:t>
                      </w:r>
                    </w:p>
                    <w:p w14:paraId="309FD907" w14:textId="77777777" w:rsidR="009C7A69" w:rsidRDefault="009C7A69"/>
                  </w:txbxContent>
                </v:textbox>
              </v:shape>
            </w:pict>
          </mc:Fallback>
        </mc:AlternateContent>
      </w:r>
    </w:p>
    <w:p w14:paraId="309FD6DF" w14:textId="77777777" w:rsidR="0068163C" w:rsidRDefault="0068163C" w:rsidP="00386F5F">
      <w:pPr>
        <w:spacing w:after="0" w:line="240" w:lineRule="auto"/>
        <w:rPr>
          <w:rFonts w:ascii="Arial" w:hAnsi="Arial" w:cs="Arial"/>
          <w:color w:val="1F497D"/>
        </w:rPr>
      </w:pPr>
    </w:p>
    <w:p w14:paraId="309FD6E0" w14:textId="77777777" w:rsidR="00386F5F" w:rsidRPr="005A4AB7" w:rsidRDefault="00386F5F" w:rsidP="00386F5F">
      <w:pPr>
        <w:spacing w:after="0" w:line="240" w:lineRule="auto"/>
        <w:rPr>
          <w:rFonts w:ascii="Arial" w:hAnsi="Arial" w:cs="Arial"/>
          <w:color w:val="1F497D"/>
        </w:rPr>
      </w:pPr>
    </w:p>
    <w:p w14:paraId="309FD6E1" w14:textId="77777777" w:rsidR="00386F5F" w:rsidRDefault="00386F5F" w:rsidP="00386F5F">
      <w:pPr>
        <w:spacing w:after="0" w:line="240" w:lineRule="auto"/>
        <w:rPr>
          <w:rFonts w:ascii="Arial" w:hAnsi="Arial" w:cs="Arial"/>
          <w:b/>
          <w:color w:val="FF0000"/>
          <w:szCs w:val="36"/>
        </w:rPr>
      </w:pPr>
    </w:p>
    <w:p w14:paraId="309FD6E2" w14:textId="77777777" w:rsidR="0068163C" w:rsidRDefault="0068163C" w:rsidP="00386F5F">
      <w:pPr>
        <w:spacing w:after="0" w:line="240" w:lineRule="auto"/>
        <w:rPr>
          <w:rFonts w:ascii="Arial" w:hAnsi="Arial" w:cs="Arial"/>
          <w:b/>
          <w:color w:val="FF0000"/>
          <w:szCs w:val="36"/>
        </w:rPr>
      </w:pPr>
    </w:p>
    <w:p w14:paraId="309FD6E3" w14:textId="77777777" w:rsidR="0068163C" w:rsidRPr="00386F5F" w:rsidRDefault="0068163C" w:rsidP="00386F5F">
      <w:pPr>
        <w:spacing w:after="0" w:line="240" w:lineRule="auto"/>
        <w:rPr>
          <w:rFonts w:ascii="Arial" w:hAnsi="Arial" w:cs="Arial"/>
          <w:b/>
          <w:color w:val="FF0000"/>
          <w:szCs w:val="36"/>
        </w:rPr>
      </w:pPr>
    </w:p>
    <w:p w14:paraId="309FD6E4" w14:textId="77777777" w:rsidR="00B80AD4" w:rsidRDefault="007104EE" w:rsidP="000C4612">
      <w:pPr>
        <w:spacing w:after="0" w:line="240" w:lineRule="auto"/>
        <w:rPr>
          <w:rFonts w:ascii="Arial" w:hAnsi="Arial" w:cs="Arial"/>
        </w:rPr>
      </w:pPr>
      <w:r w:rsidRPr="007104EE">
        <w:rPr>
          <w:rFonts w:ascii="Arial" w:hAnsi="Arial" w:cs="Arial"/>
        </w:rPr>
        <w:t xml:space="preserve">The Grove is a residential short breaks service for young people aged 8-18 with </w:t>
      </w:r>
      <w:r w:rsidRPr="009A5B91">
        <w:rPr>
          <w:rFonts w:ascii="Arial" w:hAnsi="Arial" w:cs="Arial"/>
        </w:rPr>
        <w:t>moderate</w:t>
      </w:r>
      <w:r w:rsidR="00B80AD4" w:rsidRPr="009A5B91">
        <w:rPr>
          <w:rFonts w:ascii="Arial" w:hAnsi="Arial" w:cs="Arial"/>
        </w:rPr>
        <w:t xml:space="preserve"> to severe</w:t>
      </w:r>
      <w:r w:rsidRPr="007104EE">
        <w:rPr>
          <w:rFonts w:ascii="Arial" w:hAnsi="Arial" w:cs="Arial"/>
        </w:rPr>
        <w:t xml:space="preserve"> learning disability</w:t>
      </w:r>
      <w:r>
        <w:rPr>
          <w:rFonts w:ascii="Arial" w:hAnsi="Arial" w:cs="Arial"/>
        </w:rPr>
        <w:t xml:space="preserve">. </w:t>
      </w:r>
      <w:r w:rsidRPr="009A5B91">
        <w:rPr>
          <w:rFonts w:ascii="Arial" w:hAnsi="Arial" w:cs="Arial"/>
        </w:rPr>
        <w:t xml:space="preserve">The Grove </w:t>
      </w:r>
      <w:r w:rsidR="00B80AD4" w:rsidRPr="009A5B91">
        <w:rPr>
          <w:rFonts w:ascii="Arial" w:hAnsi="Arial" w:cs="Arial"/>
        </w:rPr>
        <w:t>is commissioned to accommodate up to 5 young people on each night they are open.</w:t>
      </w:r>
    </w:p>
    <w:p w14:paraId="309FD6E5" w14:textId="77777777" w:rsidR="000C4612" w:rsidRPr="00B80AD4" w:rsidRDefault="007104EE" w:rsidP="000C4612">
      <w:pPr>
        <w:spacing w:after="0" w:line="240" w:lineRule="auto"/>
        <w:rPr>
          <w:rFonts w:ascii="Arial" w:hAnsi="Arial" w:cs="Arial"/>
          <w:strike/>
        </w:rPr>
      </w:pPr>
      <w:r w:rsidRPr="000C4612">
        <w:rPr>
          <w:rFonts w:ascii="Arial" w:hAnsi="Arial" w:cs="Arial"/>
        </w:rPr>
        <w:t xml:space="preserve">We have 8 bedrooms 2 of which are on the ground floor and are fully adapted with </w:t>
      </w:r>
      <w:r w:rsidR="000C4612">
        <w:rPr>
          <w:rFonts w:ascii="Arial" w:hAnsi="Arial" w:cs="Arial"/>
        </w:rPr>
        <w:t xml:space="preserve">              </w:t>
      </w:r>
      <w:r w:rsidRPr="000C4612">
        <w:rPr>
          <w:rFonts w:ascii="Arial" w:hAnsi="Arial" w:cs="Arial"/>
        </w:rPr>
        <w:t>tracking hoists, shower bed, Jacuzzi bath and adjustable beds</w:t>
      </w:r>
      <w:r w:rsidR="00C626DA">
        <w:rPr>
          <w:rFonts w:ascii="Arial" w:hAnsi="Arial" w:cs="Arial"/>
        </w:rPr>
        <w:t>.</w:t>
      </w:r>
    </w:p>
    <w:p w14:paraId="309FD6E6" w14:textId="77777777" w:rsidR="00264709" w:rsidRPr="000C4612" w:rsidRDefault="000C4612" w:rsidP="000C4612">
      <w:pPr>
        <w:spacing w:after="0" w:line="240" w:lineRule="auto"/>
        <w:rPr>
          <w:rFonts w:ascii="Arial" w:hAnsi="Arial" w:cs="Arial"/>
        </w:rPr>
      </w:pPr>
      <w:r w:rsidRPr="000C4612">
        <w:rPr>
          <w:rFonts w:ascii="Arial" w:hAnsi="Arial" w:cs="Arial"/>
        </w:rPr>
        <w:t>We also have tracking hoists in the lounge and dining room.</w:t>
      </w:r>
    </w:p>
    <w:p w14:paraId="309FD6E7" w14:textId="77777777" w:rsidR="000C4612" w:rsidRPr="000C4612" w:rsidRDefault="000C4612" w:rsidP="000C4612">
      <w:pPr>
        <w:spacing w:after="0" w:line="240" w:lineRule="auto"/>
        <w:rPr>
          <w:rFonts w:ascii="Arial" w:hAnsi="Arial" w:cs="Arial"/>
        </w:rPr>
      </w:pPr>
      <w:r w:rsidRPr="000C4612">
        <w:rPr>
          <w:rFonts w:ascii="Arial" w:hAnsi="Arial" w:cs="Arial"/>
        </w:rPr>
        <w:t>The Grove has a large open plan living/dining space, a large kitchen, a sensory room and an activity room.</w:t>
      </w:r>
    </w:p>
    <w:p w14:paraId="309FD6E8" w14:textId="77777777" w:rsidR="000C4612" w:rsidRPr="000C4612" w:rsidRDefault="000C4612" w:rsidP="000C4612">
      <w:pPr>
        <w:spacing w:after="0" w:line="240" w:lineRule="auto"/>
        <w:rPr>
          <w:rFonts w:ascii="Arial" w:hAnsi="Arial" w:cs="Arial"/>
        </w:rPr>
      </w:pPr>
      <w:r w:rsidRPr="000C4612">
        <w:rPr>
          <w:rFonts w:ascii="Arial" w:hAnsi="Arial" w:cs="Arial"/>
        </w:rPr>
        <w:t>The Grove is set within a large garden with room to play ball games and go on the sunken trampoline</w:t>
      </w:r>
      <w:r w:rsidR="000A729C">
        <w:rPr>
          <w:rFonts w:ascii="Arial" w:hAnsi="Arial" w:cs="Arial"/>
        </w:rPr>
        <w:t xml:space="preserve"> and nest swing.</w:t>
      </w:r>
    </w:p>
    <w:p w14:paraId="309FD6E9" w14:textId="77777777" w:rsidR="000C4612" w:rsidRDefault="000C4612" w:rsidP="000C4612">
      <w:pPr>
        <w:spacing w:after="0" w:line="240" w:lineRule="auto"/>
        <w:rPr>
          <w:rFonts w:ascii="Arial" w:hAnsi="Arial" w:cs="Arial"/>
        </w:rPr>
      </w:pPr>
      <w:r w:rsidRPr="000C4612">
        <w:rPr>
          <w:rFonts w:ascii="Arial" w:hAnsi="Arial" w:cs="Arial"/>
        </w:rPr>
        <w:t>The Grove is in the town of Aylesbury and we are within walking distance of the town centre, cinema, library, theatre and numerous parks</w:t>
      </w:r>
    </w:p>
    <w:p w14:paraId="309FD6EA" w14:textId="77777777" w:rsidR="00FD47F1" w:rsidRDefault="00FD47F1" w:rsidP="000C4612">
      <w:pPr>
        <w:spacing w:after="0" w:line="240" w:lineRule="auto"/>
        <w:rPr>
          <w:rFonts w:ascii="Arial" w:hAnsi="Arial" w:cs="Arial"/>
        </w:rPr>
      </w:pPr>
    </w:p>
    <w:p w14:paraId="309FD6EB" w14:textId="46362ADB" w:rsidR="00FD47F1" w:rsidRDefault="00FD47F1" w:rsidP="00FD47F1">
      <w:pPr>
        <w:rPr>
          <w:rFonts w:ascii="Arial" w:hAnsi="Arial" w:cs="Arial"/>
          <w:bCs/>
        </w:rPr>
      </w:pPr>
      <w:r>
        <w:rPr>
          <w:rFonts w:ascii="Arial" w:hAnsi="Arial" w:cs="Arial"/>
          <w:bCs/>
        </w:rPr>
        <w:t xml:space="preserve">The </w:t>
      </w:r>
      <w:r w:rsidR="00203258">
        <w:rPr>
          <w:rFonts w:ascii="Arial" w:hAnsi="Arial" w:cs="Arial"/>
          <w:bCs/>
        </w:rPr>
        <w:t>service</w:t>
      </w:r>
      <w:r>
        <w:rPr>
          <w:rFonts w:ascii="Arial" w:hAnsi="Arial" w:cs="Arial"/>
          <w:bCs/>
        </w:rPr>
        <w:t xml:space="preserve"> operates </w:t>
      </w:r>
      <w:r w:rsidR="00B66137">
        <w:rPr>
          <w:rFonts w:ascii="Arial" w:hAnsi="Arial" w:cs="Arial"/>
          <w:bCs/>
        </w:rPr>
        <w:t xml:space="preserve">six </w:t>
      </w:r>
      <w:r w:rsidR="00172DF3">
        <w:rPr>
          <w:rFonts w:ascii="Arial" w:hAnsi="Arial" w:cs="Arial"/>
          <w:bCs/>
        </w:rPr>
        <w:t xml:space="preserve">days a week, 24 hrs a day, </w:t>
      </w:r>
      <w:r w:rsidR="00B66137">
        <w:rPr>
          <w:rFonts w:ascii="Arial" w:hAnsi="Arial" w:cs="Arial"/>
          <w:bCs/>
        </w:rPr>
        <w:t>we are currently closed on a Monday night</w:t>
      </w:r>
      <w:r w:rsidR="00DD4A83">
        <w:rPr>
          <w:rFonts w:ascii="Arial" w:hAnsi="Arial" w:cs="Arial"/>
          <w:bCs/>
        </w:rPr>
        <w:t>.</w:t>
      </w:r>
    </w:p>
    <w:p w14:paraId="309FD6EC" w14:textId="77777777" w:rsidR="00FD47F1" w:rsidRPr="000C4612" w:rsidRDefault="00FD47F1" w:rsidP="000C4612">
      <w:pPr>
        <w:spacing w:after="0" w:line="240" w:lineRule="auto"/>
        <w:rPr>
          <w:rFonts w:ascii="Arial" w:hAnsi="Arial" w:cs="Arial"/>
        </w:rPr>
      </w:pPr>
    </w:p>
    <w:p w14:paraId="309FD6ED" w14:textId="77777777" w:rsidR="00386F5F" w:rsidRPr="000C4612" w:rsidRDefault="00386F5F" w:rsidP="00386F5F">
      <w:pPr>
        <w:spacing w:after="0" w:line="240" w:lineRule="auto"/>
        <w:rPr>
          <w:rFonts w:ascii="Arial" w:hAnsi="Arial" w:cs="Arial"/>
        </w:rPr>
      </w:pPr>
    </w:p>
    <w:p w14:paraId="309FD6EE" w14:textId="77777777" w:rsidR="00386F5F" w:rsidRPr="00386F5F" w:rsidRDefault="001C6A8A" w:rsidP="00386F5F">
      <w:pPr>
        <w:spacing w:after="0" w:line="240" w:lineRule="auto"/>
        <w:rPr>
          <w:rFonts w:ascii="Arial" w:hAnsi="Arial" w:cs="Arial"/>
          <w:i/>
          <w:color w:val="1F497D"/>
        </w:rPr>
      </w:pPr>
      <w:r>
        <w:rPr>
          <w:rFonts w:ascii="Arial" w:hAnsi="Arial" w:cs="Arial"/>
          <w:i/>
          <w:noProof/>
          <w:color w:val="1F497D"/>
        </w:rPr>
        <w:drawing>
          <wp:inline distT="0" distB="0" distL="0" distR="0" wp14:anchorId="309FD8E2" wp14:editId="309FD8E3">
            <wp:extent cx="5551805" cy="30537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1805" cy="3053715"/>
                    </a:xfrm>
                    <a:prstGeom prst="rect">
                      <a:avLst/>
                    </a:prstGeom>
                    <a:noFill/>
                  </pic:spPr>
                </pic:pic>
              </a:graphicData>
            </a:graphic>
          </wp:inline>
        </w:drawing>
      </w:r>
    </w:p>
    <w:p w14:paraId="309FD6EF" w14:textId="77777777" w:rsidR="00E709A6" w:rsidRDefault="00E709A6" w:rsidP="00386F5F">
      <w:pPr>
        <w:spacing w:after="0" w:line="240" w:lineRule="auto"/>
        <w:rPr>
          <w:rFonts w:ascii="Arial" w:hAnsi="Arial" w:cs="Arial"/>
          <w:sz w:val="24"/>
        </w:rPr>
      </w:pPr>
    </w:p>
    <w:p w14:paraId="309FD6F0" w14:textId="77777777" w:rsidR="000E017E" w:rsidRDefault="000E017E" w:rsidP="00386F5F">
      <w:pPr>
        <w:spacing w:after="0" w:line="240" w:lineRule="auto"/>
        <w:rPr>
          <w:rFonts w:ascii="Arial" w:hAnsi="Arial" w:cs="Arial"/>
          <w:sz w:val="24"/>
        </w:rPr>
      </w:pPr>
    </w:p>
    <w:p w14:paraId="309FD6F1" w14:textId="77777777" w:rsidR="000E017E" w:rsidRDefault="000E017E" w:rsidP="00386F5F">
      <w:pPr>
        <w:spacing w:after="0" w:line="240" w:lineRule="auto"/>
        <w:rPr>
          <w:rFonts w:ascii="Arial" w:hAnsi="Arial" w:cs="Arial"/>
          <w:sz w:val="24"/>
        </w:rPr>
      </w:pPr>
    </w:p>
    <w:p w14:paraId="309FD6F2" w14:textId="77777777" w:rsidR="000E017E" w:rsidRDefault="000E017E" w:rsidP="00386F5F">
      <w:pPr>
        <w:spacing w:after="0" w:line="240" w:lineRule="auto"/>
        <w:rPr>
          <w:rFonts w:ascii="Arial" w:hAnsi="Arial" w:cs="Arial"/>
          <w:sz w:val="24"/>
        </w:rPr>
      </w:pPr>
    </w:p>
    <w:p w14:paraId="309FD6F3" w14:textId="77777777" w:rsidR="000E017E" w:rsidRDefault="000E017E" w:rsidP="000E017E">
      <w:pPr>
        <w:rPr>
          <w:rFonts w:ascii="Arial" w:hAnsi="Arial" w:cs="Arial"/>
        </w:rPr>
      </w:pPr>
      <w:r w:rsidRPr="00945B56">
        <w:rPr>
          <w:rFonts w:ascii="Arial" w:hAnsi="Arial" w:cs="Arial"/>
        </w:rPr>
        <w:t>The number of nights offered to each child and young person reflects the needs identified in the children and families assessment completed by the placing authority. Staff are aware of the principles underpinning the Children’s Homes (England) Regulations 2015 and ensure that children and young people receiving in excess of 75 nights have all their needs met and understand that Regulation 52 does not apply to children and young people who have higher packages of care.</w:t>
      </w:r>
    </w:p>
    <w:p w14:paraId="309FD6F4" w14:textId="77777777" w:rsidR="00E54907" w:rsidRPr="00945B56" w:rsidRDefault="00E54907" w:rsidP="000E017E">
      <w:pPr>
        <w:rPr>
          <w:rFonts w:ascii="Arial" w:hAnsi="Arial" w:cs="Arial"/>
        </w:rPr>
      </w:pPr>
    </w:p>
    <w:p w14:paraId="309FD6F5" w14:textId="77777777" w:rsidR="000E017E" w:rsidRPr="00945B56" w:rsidRDefault="000E017E" w:rsidP="000E017E">
      <w:pPr>
        <w:rPr>
          <w:rFonts w:ascii="Arial" w:hAnsi="Arial" w:cs="Arial"/>
        </w:rPr>
      </w:pPr>
      <w:r w:rsidRPr="00945B56">
        <w:rPr>
          <w:rFonts w:ascii="Arial" w:hAnsi="Arial" w:cs="Arial"/>
        </w:rPr>
        <w:t>When a child or young person receives in excess of 75 nights the home will ensure:</w:t>
      </w:r>
    </w:p>
    <w:p w14:paraId="309FD6F6" w14:textId="6433CDE4" w:rsidR="000E017E" w:rsidRPr="00945B56" w:rsidRDefault="000E017E" w:rsidP="07104BAD">
      <w:pPr>
        <w:pStyle w:val="ListParagraph"/>
        <w:numPr>
          <w:ilvl w:val="0"/>
          <w:numId w:val="25"/>
        </w:numPr>
        <w:rPr>
          <w:rFonts w:ascii="Arial" w:hAnsi="Arial" w:cs="Arial"/>
          <w:sz w:val="22"/>
          <w:szCs w:val="22"/>
        </w:rPr>
      </w:pPr>
      <w:r w:rsidRPr="07104BAD">
        <w:rPr>
          <w:rFonts w:ascii="Arial" w:hAnsi="Arial" w:cs="Arial"/>
          <w:sz w:val="22"/>
          <w:szCs w:val="22"/>
        </w:rPr>
        <w:t xml:space="preserve">That there is evidence that contact is </w:t>
      </w:r>
      <w:r w:rsidR="40A40D58" w:rsidRPr="07104BAD">
        <w:rPr>
          <w:rFonts w:ascii="Arial" w:hAnsi="Arial" w:cs="Arial"/>
          <w:sz w:val="22"/>
          <w:szCs w:val="22"/>
        </w:rPr>
        <w:t>made,</w:t>
      </w:r>
      <w:r w:rsidRPr="07104BAD">
        <w:rPr>
          <w:rFonts w:ascii="Arial" w:hAnsi="Arial" w:cs="Arial"/>
          <w:sz w:val="22"/>
          <w:szCs w:val="22"/>
        </w:rPr>
        <w:t xml:space="preserve"> and relationships built with local health, education and leisure services to ensure each child has an individualised plan to ensure their holistic needs are met</w:t>
      </w:r>
    </w:p>
    <w:p w14:paraId="309FD6F7" w14:textId="77777777" w:rsidR="000E017E" w:rsidRPr="00945B56" w:rsidRDefault="000E017E" w:rsidP="000E017E">
      <w:pPr>
        <w:pStyle w:val="ListParagraph"/>
        <w:numPr>
          <w:ilvl w:val="0"/>
          <w:numId w:val="25"/>
        </w:numPr>
        <w:contextualSpacing w:val="0"/>
        <w:rPr>
          <w:rFonts w:ascii="Arial" w:hAnsi="Arial" w:cs="Arial"/>
          <w:sz w:val="22"/>
          <w:szCs w:val="22"/>
        </w:rPr>
      </w:pPr>
      <w:r w:rsidRPr="00945B56">
        <w:rPr>
          <w:rFonts w:ascii="Arial" w:hAnsi="Arial" w:cs="Arial"/>
          <w:sz w:val="22"/>
          <w:szCs w:val="22"/>
        </w:rPr>
        <w:t>Link workers will visit the young person’s school on a termly basis (more if required) to discuss progress and co-ordinated support</w:t>
      </w:r>
    </w:p>
    <w:p w14:paraId="309FD6F8" w14:textId="77777777" w:rsidR="000E017E" w:rsidRPr="00945B56" w:rsidRDefault="000E017E" w:rsidP="000E017E">
      <w:pPr>
        <w:pStyle w:val="ListParagraph"/>
        <w:numPr>
          <w:ilvl w:val="0"/>
          <w:numId w:val="25"/>
        </w:numPr>
        <w:contextualSpacing w:val="0"/>
        <w:rPr>
          <w:rFonts w:ascii="Arial" w:hAnsi="Arial" w:cs="Arial"/>
          <w:sz w:val="22"/>
          <w:szCs w:val="22"/>
        </w:rPr>
      </w:pPr>
      <w:r w:rsidRPr="00945B56">
        <w:rPr>
          <w:rFonts w:ascii="Arial" w:hAnsi="Arial" w:cs="Arial"/>
          <w:sz w:val="22"/>
          <w:szCs w:val="22"/>
        </w:rPr>
        <w:t>Link workers (or delegated duty) will attend school reviews and incorporate the agreed targets into the young person’s support plans</w:t>
      </w:r>
    </w:p>
    <w:p w14:paraId="309FD6F9" w14:textId="77777777" w:rsidR="000E017E" w:rsidRPr="00945B56" w:rsidRDefault="000E017E" w:rsidP="000E017E">
      <w:pPr>
        <w:pStyle w:val="ListParagraph"/>
        <w:numPr>
          <w:ilvl w:val="0"/>
          <w:numId w:val="25"/>
        </w:numPr>
        <w:contextualSpacing w:val="0"/>
        <w:rPr>
          <w:rFonts w:ascii="Arial" w:hAnsi="Arial" w:cs="Arial"/>
        </w:rPr>
      </w:pPr>
      <w:r w:rsidRPr="00945B56">
        <w:rPr>
          <w:rFonts w:ascii="Arial" w:hAnsi="Arial" w:cs="Arial"/>
          <w:sz w:val="22"/>
          <w:szCs w:val="22"/>
        </w:rPr>
        <w:t>In the event of a young person who receives in excess of 75 nights and is excluded from education, the home will work with placing authority to ensure a range of experiences are accessed to promote flexible learning opportunities.</w:t>
      </w:r>
      <w:r w:rsidRPr="00945B56">
        <w:rPr>
          <w:rFonts w:ascii="Arial" w:hAnsi="Arial" w:cs="Arial"/>
          <w:sz w:val="28"/>
        </w:rPr>
        <w:t xml:space="preserve"> </w:t>
      </w:r>
      <w:r w:rsidRPr="00945B56">
        <w:rPr>
          <w:rFonts w:ascii="Arial" w:hAnsi="Arial" w:cs="Arial"/>
        </w:rPr>
        <w:t>These experiences will be recorded with due consideration given to achievements within the national curriculum key stages</w:t>
      </w:r>
    </w:p>
    <w:p w14:paraId="309FD6FA" w14:textId="18CDA1B3" w:rsidR="000E017E" w:rsidRPr="00945B56" w:rsidRDefault="000E017E" w:rsidP="07104BAD">
      <w:pPr>
        <w:pStyle w:val="ListParagraph"/>
        <w:numPr>
          <w:ilvl w:val="0"/>
          <w:numId w:val="25"/>
        </w:numPr>
        <w:rPr>
          <w:rFonts w:ascii="Arial" w:hAnsi="Arial" w:cs="Arial"/>
          <w:sz w:val="22"/>
          <w:szCs w:val="22"/>
        </w:rPr>
      </w:pPr>
      <w:r w:rsidRPr="07104BAD">
        <w:rPr>
          <w:rFonts w:ascii="Arial" w:hAnsi="Arial" w:cs="Arial"/>
          <w:sz w:val="22"/>
          <w:szCs w:val="22"/>
        </w:rPr>
        <w:t>The home will work with relevant agencies and actively support the reintroduction of young people into formal education</w:t>
      </w:r>
    </w:p>
    <w:p w14:paraId="309FD6FB" w14:textId="77777777" w:rsidR="000E017E" w:rsidRPr="00945B56" w:rsidRDefault="000E017E" w:rsidP="000E017E">
      <w:pPr>
        <w:pStyle w:val="ListParagraph"/>
        <w:numPr>
          <w:ilvl w:val="0"/>
          <w:numId w:val="25"/>
        </w:numPr>
        <w:contextualSpacing w:val="0"/>
        <w:rPr>
          <w:rFonts w:ascii="Arial" w:hAnsi="Arial" w:cs="Arial"/>
          <w:sz w:val="22"/>
          <w:szCs w:val="22"/>
        </w:rPr>
      </w:pPr>
      <w:r w:rsidRPr="00945B56">
        <w:rPr>
          <w:rFonts w:ascii="Arial" w:hAnsi="Arial" w:cs="Arial"/>
          <w:sz w:val="22"/>
          <w:szCs w:val="22"/>
        </w:rPr>
        <w:t>The home will ensure that each child/young person is registered with a GP and a dentist (other health services as appropriate), and that appropriate level of engagement is achieved. Where required the manager will ensure that staff resources are released to support the young person in accessing relevant appointment</w:t>
      </w:r>
    </w:p>
    <w:p w14:paraId="309FD6FC" w14:textId="77777777" w:rsidR="000E017E" w:rsidRPr="00945B56" w:rsidRDefault="000E017E" w:rsidP="000E017E">
      <w:pPr>
        <w:pStyle w:val="ListParagraph"/>
        <w:numPr>
          <w:ilvl w:val="0"/>
          <w:numId w:val="25"/>
        </w:numPr>
        <w:contextualSpacing w:val="0"/>
        <w:rPr>
          <w:rFonts w:ascii="Arial" w:hAnsi="Arial" w:cs="Arial"/>
          <w:sz w:val="22"/>
          <w:szCs w:val="22"/>
        </w:rPr>
      </w:pPr>
      <w:r w:rsidRPr="00945B56">
        <w:rPr>
          <w:rFonts w:ascii="Arial" w:hAnsi="Arial" w:cs="Arial"/>
          <w:sz w:val="22"/>
          <w:szCs w:val="22"/>
        </w:rPr>
        <w:t>The home only accepts referrals for Buckinghamshire County Council and as such the reporting systems are direct to the placing authority</w:t>
      </w:r>
    </w:p>
    <w:p w14:paraId="309FD6FD" w14:textId="51E8297B" w:rsidR="000E017E" w:rsidRPr="00945B56" w:rsidRDefault="000E017E" w:rsidP="07104BAD">
      <w:pPr>
        <w:pStyle w:val="ListParagraph"/>
        <w:numPr>
          <w:ilvl w:val="0"/>
          <w:numId w:val="25"/>
        </w:numPr>
        <w:rPr>
          <w:rFonts w:ascii="Arial" w:hAnsi="Arial" w:cs="Arial"/>
          <w:sz w:val="22"/>
          <w:szCs w:val="22"/>
        </w:rPr>
      </w:pPr>
      <w:r w:rsidRPr="07104BAD">
        <w:rPr>
          <w:rFonts w:ascii="Arial" w:hAnsi="Arial" w:cs="Arial"/>
          <w:sz w:val="22"/>
          <w:szCs w:val="22"/>
        </w:rPr>
        <w:t xml:space="preserve">Link workers will work with placing authority to promote timely transition plans, </w:t>
      </w:r>
      <w:r w:rsidR="4D5A8A8C" w:rsidRPr="07104BAD">
        <w:rPr>
          <w:rFonts w:ascii="Arial" w:hAnsi="Arial" w:cs="Arial"/>
          <w:sz w:val="22"/>
          <w:szCs w:val="22"/>
        </w:rPr>
        <w:t>young</w:t>
      </w:r>
      <w:r w:rsidRPr="07104BAD">
        <w:rPr>
          <w:rFonts w:ascii="Arial" w:hAnsi="Arial" w:cs="Arial"/>
          <w:sz w:val="22"/>
          <w:szCs w:val="22"/>
        </w:rPr>
        <w:t xml:space="preserve"> people will be supported from the age of 16 years to identify their needs, wishes and aspirations for their adult life</w:t>
      </w:r>
    </w:p>
    <w:p w14:paraId="309FD6FE" w14:textId="77777777" w:rsidR="000E017E" w:rsidRDefault="001C6A8A" w:rsidP="00386F5F">
      <w:pPr>
        <w:spacing w:after="0" w:line="240" w:lineRule="auto"/>
        <w:rPr>
          <w:rFonts w:ascii="Arial" w:hAnsi="Arial" w:cs="Arial"/>
          <w:sz w:val="24"/>
        </w:rPr>
      </w:pPr>
      <w:r>
        <w:rPr>
          <w:rFonts w:ascii="Arial" w:hAnsi="Arial" w:cs="Arial"/>
          <w:b/>
          <w:noProof/>
          <w:color w:val="FF0000"/>
          <w:szCs w:val="36"/>
          <w:lang w:eastAsia="en-GB"/>
        </w:rPr>
        <mc:AlternateContent>
          <mc:Choice Requires="wps">
            <w:drawing>
              <wp:anchor distT="0" distB="0" distL="114300" distR="114300" simplePos="0" relativeHeight="251658241" behindDoc="0" locked="0" layoutInCell="1" allowOverlap="1" wp14:anchorId="309FD8E4" wp14:editId="309FD8E5">
                <wp:simplePos x="0" y="0"/>
                <wp:positionH relativeFrom="column">
                  <wp:posOffset>-28575</wp:posOffset>
                </wp:positionH>
                <wp:positionV relativeFrom="paragraph">
                  <wp:posOffset>127635</wp:posOffset>
                </wp:positionV>
                <wp:extent cx="3978275" cy="556895"/>
                <wp:effectExtent l="19050" t="22860" r="22225" b="2032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275" cy="556895"/>
                        </a:xfrm>
                        <a:prstGeom prst="rect">
                          <a:avLst/>
                        </a:prstGeom>
                        <a:solidFill>
                          <a:srgbClr val="FFFFFF"/>
                        </a:solidFill>
                        <a:ln w="28575">
                          <a:solidFill>
                            <a:srgbClr val="FF0000"/>
                          </a:solidFill>
                          <a:miter lim="800000"/>
                          <a:headEnd/>
                          <a:tailEnd/>
                        </a:ln>
                      </wps:spPr>
                      <wps:txbx>
                        <w:txbxContent>
                          <w:p w14:paraId="309FD908" w14:textId="77777777" w:rsidR="009C7A69" w:rsidRDefault="009C7A69" w:rsidP="0068163C">
                            <w:pPr>
                              <w:spacing w:after="0" w:line="240" w:lineRule="auto"/>
                              <w:rPr>
                                <w:rFonts w:ascii="Arial" w:hAnsi="Arial" w:cs="Arial"/>
                                <w:b/>
                                <w:color w:val="FF0000"/>
                                <w:szCs w:val="36"/>
                              </w:rPr>
                            </w:pPr>
                            <w:r>
                              <w:rPr>
                                <w:rFonts w:ascii="Arial" w:hAnsi="Arial" w:cs="Arial"/>
                                <w:b/>
                                <w:color w:val="FF0000"/>
                                <w:sz w:val="36"/>
                                <w:szCs w:val="36"/>
                              </w:rPr>
                              <w:t>Action for Children Model of Care</w:t>
                            </w:r>
                          </w:p>
                          <w:p w14:paraId="309FD909" w14:textId="77777777" w:rsidR="009C7A69" w:rsidRDefault="009C7A69" w:rsidP="00681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D8E4" id="Text Box 4" o:spid="_x0000_s1027" type="#_x0000_t202" style="position:absolute;margin-left:-2.25pt;margin-top:10.05pt;width:313.25pt;height:43.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" strokecolor="red" strokeweight="2.25pt">
                <v:textbox>
                  <w:txbxContent>
                    <w:p w14:paraId="309FD908" w14:textId="77777777" w:rsidR="009C7A69" w:rsidRDefault="009C7A69" w:rsidP="0068163C">
                      <w:pPr>
                        <w:spacing w:after="0" w:line="240" w:lineRule="auto"/>
                        <w:rPr>
                          <w:rFonts w:ascii="Arial" w:hAnsi="Arial" w:cs="Arial"/>
                          <w:b/>
                          <w:color w:val="FF0000"/>
                          <w:szCs w:val="36"/>
                        </w:rPr>
                      </w:pPr>
                      <w:r>
                        <w:rPr>
                          <w:rFonts w:ascii="Arial" w:hAnsi="Arial" w:cs="Arial"/>
                          <w:b/>
                          <w:color w:val="FF0000"/>
                          <w:sz w:val="36"/>
                          <w:szCs w:val="36"/>
                        </w:rPr>
                        <w:t>Action for Children Model of Care</w:t>
                      </w:r>
                    </w:p>
                    <w:p w14:paraId="309FD909" w14:textId="77777777" w:rsidR="009C7A69" w:rsidRDefault="009C7A69" w:rsidP="0068163C"/>
                  </w:txbxContent>
                </v:textbox>
              </v:shape>
            </w:pict>
          </mc:Fallback>
        </mc:AlternateContent>
      </w:r>
    </w:p>
    <w:p w14:paraId="309FD6FF" w14:textId="77777777" w:rsidR="0068163C" w:rsidRDefault="0068163C" w:rsidP="00386F5F">
      <w:pPr>
        <w:spacing w:after="0" w:line="240" w:lineRule="auto"/>
        <w:rPr>
          <w:rFonts w:ascii="Arial" w:hAnsi="Arial" w:cs="Arial"/>
          <w:sz w:val="24"/>
        </w:rPr>
      </w:pPr>
    </w:p>
    <w:p w14:paraId="309FD700" w14:textId="77777777" w:rsidR="00386F5F" w:rsidRPr="00A01752" w:rsidRDefault="00386F5F" w:rsidP="00386F5F">
      <w:pPr>
        <w:spacing w:after="0" w:line="240" w:lineRule="auto"/>
        <w:rPr>
          <w:rFonts w:ascii="Arial" w:hAnsi="Arial" w:cs="Arial"/>
          <w:sz w:val="24"/>
        </w:rPr>
      </w:pPr>
    </w:p>
    <w:p w14:paraId="309FD701" w14:textId="77777777" w:rsidR="00386F5F" w:rsidRDefault="00386F5F" w:rsidP="00386F5F">
      <w:pPr>
        <w:spacing w:after="0" w:line="240" w:lineRule="auto"/>
        <w:rPr>
          <w:rFonts w:ascii="Arial" w:hAnsi="Arial" w:cs="Arial"/>
          <w:b/>
          <w:color w:val="FF0000"/>
          <w:szCs w:val="36"/>
        </w:rPr>
      </w:pPr>
    </w:p>
    <w:p w14:paraId="309FD702" w14:textId="77777777" w:rsidR="0068163C" w:rsidRDefault="0068163C" w:rsidP="00386F5F">
      <w:pPr>
        <w:spacing w:after="0" w:line="240" w:lineRule="auto"/>
        <w:rPr>
          <w:rFonts w:ascii="Arial" w:hAnsi="Arial" w:cs="Arial"/>
          <w:b/>
          <w:color w:val="FF0000"/>
          <w:szCs w:val="36"/>
        </w:rPr>
      </w:pPr>
    </w:p>
    <w:p w14:paraId="309FD703" w14:textId="77777777" w:rsidR="0068163C" w:rsidRPr="00386F5F" w:rsidRDefault="0068163C" w:rsidP="00386F5F">
      <w:pPr>
        <w:spacing w:after="0" w:line="240" w:lineRule="auto"/>
        <w:rPr>
          <w:rFonts w:ascii="Arial" w:hAnsi="Arial" w:cs="Arial"/>
          <w:b/>
          <w:color w:val="FF0000"/>
          <w:szCs w:val="36"/>
        </w:rPr>
      </w:pPr>
    </w:p>
    <w:p w14:paraId="309FD704" w14:textId="77777777" w:rsidR="00700CED" w:rsidRDefault="00700CED" w:rsidP="00386F5F">
      <w:pPr>
        <w:autoSpaceDE w:val="0"/>
        <w:autoSpaceDN w:val="0"/>
        <w:adjustRightInd w:val="0"/>
        <w:spacing w:after="0" w:line="240" w:lineRule="auto"/>
        <w:rPr>
          <w:rFonts w:ascii="Arial" w:eastAsia="Times New Roman" w:hAnsi="Arial" w:cs="Arial"/>
          <w:noProof/>
          <w:szCs w:val="24"/>
          <w:lang w:eastAsia="en-GB"/>
        </w:rPr>
      </w:pPr>
      <w:r w:rsidRPr="005A4AB7">
        <w:rPr>
          <w:rFonts w:ascii="Arial" w:hAnsi="Arial" w:cs="Arial"/>
          <w:color w:val="000000"/>
          <w:szCs w:val="24"/>
        </w:rPr>
        <w:t xml:space="preserve">The overriding ethos of our home is to develop good quality relationships between children, staff and parents, as we firmly believe these relationships build skills to affect positive outcomes. </w:t>
      </w:r>
      <w:r w:rsidR="00386F5F">
        <w:rPr>
          <w:rFonts w:ascii="Arial" w:hAnsi="Arial" w:cs="Arial"/>
          <w:color w:val="000000"/>
          <w:szCs w:val="24"/>
        </w:rPr>
        <w:t xml:space="preserve"> </w:t>
      </w:r>
      <w:r w:rsidRPr="005A4AB7">
        <w:rPr>
          <w:rFonts w:ascii="Arial" w:hAnsi="Arial" w:cs="Arial"/>
          <w:color w:val="000000"/>
          <w:szCs w:val="24"/>
        </w:rPr>
        <w:t xml:space="preserve">This is based on research such as </w:t>
      </w:r>
      <w:r w:rsidRPr="005A4AB7">
        <w:rPr>
          <w:rFonts w:ascii="Arial" w:eastAsia="Times New Roman" w:hAnsi="Arial" w:cs="Arial"/>
          <w:noProof/>
          <w:szCs w:val="24"/>
          <w:lang w:eastAsia="en-GB"/>
        </w:rPr>
        <w:t xml:space="preserve">Care Matters </w:t>
      </w:r>
      <w:r w:rsidRPr="00386F5F">
        <w:rPr>
          <w:rFonts w:ascii="Arial" w:eastAsia="Times New Roman" w:hAnsi="Arial" w:cs="Arial"/>
          <w:i/>
          <w:noProof/>
          <w:szCs w:val="24"/>
          <w:lang w:eastAsia="en-GB"/>
        </w:rPr>
        <w:t>Time to Change</w:t>
      </w:r>
      <w:r w:rsidRPr="005A4AB7">
        <w:rPr>
          <w:rFonts w:ascii="Arial" w:eastAsia="Times New Roman" w:hAnsi="Arial" w:cs="Arial"/>
          <w:noProof/>
          <w:szCs w:val="24"/>
          <w:lang w:eastAsia="en-GB"/>
        </w:rPr>
        <w:t xml:space="preserve"> (2007) and The Care Inquiry </w:t>
      </w:r>
      <w:r w:rsidRPr="00386F5F">
        <w:rPr>
          <w:rFonts w:ascii="Arial" w:eastAsia="Times New Roman" w:hAnsi="Arial" w:cs="Arial"/>
          <w:i/>
          <w:noProof/>
          <w:szCs w:val="24"/>
          <w:lang w:eastAsia="en-GB"/>
        </w:rPr>
        <w:t>Making not Breaking</w:t>
      </w:r>
      <w:r w:rsidRPr="005A4AB7">
        <w:rPr>
          <w:rFonts w:ascii="Arial" w:eastAsia="Times New Roman" w:hAnsi="Arial" w:cs="Arial"/>
          <w:noProof/>
          <w:szCs w:val="24"/>
          <w:lang w:eastAsia="en-GB"/>
        </w:rPr>
        <w:t xml:space="preserve"> (2013) </w:t>
      </w:r>
      <w:r w:rsidR="00A01752" w:rsidRPr="005A4AB7">
        <w:rPr>
          <w:rFonts w:ascii="Arial" w:eastAsia="Times New Roman" w:hAnsi="Arial" w:cs="Arial"/>
          <w:noProof/>
          <w:szCs w:val="24"/>
          <w:lang w:eastAsia="en-GB"/>
        </w:rPr>
        <w:t xml:space="preserve">which </w:t>
      </w:r>
      <w:r w:rsidRPr="005A4AB7">
        <w:rPr>
          <w:rFonts w:ascii="Arial" w:eastAsia="Times New Roman" w:hAnsi="Arial" w:cs="Arial"/>
          <w:noProof/>
          <w:szCs w:val="24"/>
          <w:lang w:eastAsia="en-GB"/>
        </w:rPr>
        <w:t>highlight</w:t>
      </w:r>
      <w:r w:rsidR="00A01752" w:rsidRPr="005A4AB7">
        <w:rPr>
          <w:rFonts w:ascii="Arial" w:eastAsia="Times New Roman" w:hAnsi="Arial" w:cs="Arial"/>
          <w:noProof/>
          <w:szCs w:val="24"/>
          <w:lang w:eastAsia="en-GB"/>
        </w:rPr>
        <w:t xml:space="preserve">s </w:t>
      </w:r>
      <w:r w:rsidRPr="005A4AB7">
        <w:rPr>
          <w:rFonts w:ascii="Arial" w:eastAsia="Times New Roman" w:hAnsi="Arial" w:cs="Arial"/>
          <w:noProof/>
          <w:szCs w:val="24"/>
          <w:lang w:eastAsia="en-GB"/>
        </w:rPr>
        <w:t xml:space="preserve">the importance of the quality of relationships </w:t>
      </w:r>
      <w:r w:rsidR="00A01752" w:rsidRPr="005A4AB7">
        <w:rPr>
          <w:rFonts w:ascii="Arial" w:eastAsia="Times New Roman" w:hAnsi="Arial" w:cs="Arial"/>
          <w:noProof/>
          <w:szCs w:val="24"/>
          <w:lang w:eastAsia="en-GB"/>
        </w:rPr>
        <w:t xml:space="preserve">and their ability to develop resilience. </w:t>
      </w:r>
    </w:p>
    <w:p w14:paraId="309FD705" w14:textId="77777777" w:rsidR="00386F5F" w:rsidRPr="005A4AB7" w:rsidRDefault="00386F5F" w:rsidP="00386F5F">
      <w:pPr>
        <w:autoSpaceDE w:val="0"/>
        <w:autoSpaceDN w:val="0"/>
        <w:adjustRightInd w:val="0"/>
        <w:spacing w:after="0" w:line="240" w:lineRule="auto"/>
        <w:rPr>
          <w:rFonts w:ascii="Arial" w:eastAsia="Times New Roman" w:hAnsi="Arial" w:cs="Arial"/>
          <w:noProof/>
          <w:szCs w:val="24"/>
          <w:lang w:eastAsia="en-GB"/>
        </w:rPr>
      </w:pPr>
    </w:p>
    <w:p w14:paraId="309FD706" w14:textId="77777777" w:rsidR="00700CED" w:rsidRPr="00386F5F" w:rsidRDefault="00700CED" w:rsidP="00386F5F">
      <w:pPr>
        <w:suppressAutoHyphens/>
        <w:autoSpaceDE w:val="0"/>
        <w:autoSpaceDN w:val="0"/>
        <w:adjustRightInd w:val="0"/>
        <w:spacing w:after="0" w:line="240" w:lineRule="auto"/>
        <w:rPr>
          <w:rFonts w:ascii="Arial" w:eastAsia="Times New Roman" w:hAnsi="Arial" w:cs="Arial"/>
          <w:i/>
          <w:noProof/>
          <w:szCs w:val="24"/>
          <w:lang w:eastAsia="en-GB"/>
        </w:rPr>
      </w:pPr>
      <w:r w:rsidRPr="00386F5F">
        <w:rPr>
          <w:rFonts w:ascii="Arial" w:eastAsia="Times New Roman" w:hAnsi="Arial" w:cs="Arial"/>
          <w:i/>
          <w:szCs w:val="24"/>
          <w:lang w:eastAsia="en-GB"/>
        </w:rPr>
        <w:lastRenderedPageBreak/>
        <w:t xml:space="preserve"> </w:t>
      </w:r>
      <w:r w:rsidRPr="00386F5F">
        <w:rPr>
          <w:rFonts w:ascii="Arial" w:eastAsia="Times New Roman" w:hAnsi="Arial" w:cs="Arial"/>
          <w:i/>
          <w:szCs w:val="24"/>
        </w:rPr>
        <w:t xml:space="preserve">‘It is through secure attachments and positive experiences that children and young people develop the resilience that they need in life. Resilience refers to an individual’s capacity to adapt successfully to change and to stressful events in healthy and constructive ways.’ </w:t>
      </w:r>
      <w:r w:rsidRPr="00386F5F">
        <w:rPr>
          <w:rFonts w:ascii="Arial" w:eastAsia="Times New Roman" w:hAnsi="Arial" w:cs="Arial"/>
          <w:noProof/>
          <w:szCs w:val="24"/>
          <w:lang w:eastAsia="en-GB"/>
        </w:rPr>
        <w:t xml:space="preserve">Care Matters </w:t>
      </w:r>
      <w:r w:rsidRPr="00386F5F">
        <w:rPr>
          <w:rFonts w:ascii="Arial" w:eastAsia="Times New Roman" w:hAnsi="Arial" w:cs="Arial"/>
          <w:i/>
          <w:noProof/>
          <w:szCs w:val="24"/>
          <w:lang w:eastAsia="en-GB"/>
        </w:rPr>
        <w:t>Time to Change</w:t>
      </w:r>
      <w:r w:rsidRPr="00386F5F">
        <w:rPr>
          <w:rFonts w:ascii="Arial" w:eastAsia="Times New Roman" w:hAnsi="Arial" w:cs="Arial"/>
          <w:noProof/>
          <w:szCs w:val="24"/>
          <w:lang w:eastAsia="en-GB"/>
        </w:rPr>
        <w:t xml:space="preserve"> </w:t>
      </w:r>
      <w:r w:rsidR="00A01752" w:rsidRPr="00386F5F">
        <w:rPr>
          <w:rFonts w:ascii="Arial" w:eastAsia="Times New Roman" w:hAnsi="Arial" w:cs="Arial"/>
          <w:noProof/>
          <w:szCs w:val="24"/>
          <w:lang w:eastAsia="en-GB"/>
        </w:rPr>
        <w:t>(2007)</w:t>
      </w:r>
      <w:r w:rsidR="00386F5F" w:rsidRPr="00386F5F">
        <w:rPr>
          <w:rFonts w:ascii="Arial" w:eastAsia="Times New Roman" w:hAnsi="Arial" w:cs="Arial"/>
          <w:noProof/>
          <w:szCs w:val="24"/>
          <w:lang w:eastAsia="en-GB"/>
        </w:rPr>
        <w:t>.</w:t>
      </w:r>
    </w:p>
    <w:p w14:paraId="309FD707" w14:textId="77777777" w:rsidR="00386F5F" w:rsidRPr="005A4AB7" w:rsidRDefault="00386F5F" w:rsidP="00386F5F">
      <w:pPr>
        <w:suppressAutoHyphens/>
        <w:autoSpaceDE w:val="0"/>
        <w:autoSpaceDN w:val="0"/>
        <w:adjustRightInd w:val="0"/>
        <w:spacing w:after="0" w:line="240" w:lineRule="auto"/>
        <w:rPr>
          <w:rFonts w:ascii="Arial" w:eastAsia="Times New Roman" w:hAnsi="Arial" w:cs="Arial"/>
          <w:noProof/>
          <w:szCs w:val="24"/>
          <w:lang w:eastAsia="en-GB"/>
        </w:rPr>
      </w:pPr>
    </w:p>
    <w:p w14:paraId="309FD708" w14:textId="773947A5" w:rsidR="00700CED" w:rsidRPr="005A4AB7" w:rsidRDefault="00700CED" w:rsidP="07104BAD">
      <w:pPr>
        <w:suppressAutoHyphens/>
        <w:autoSpaceDE w:val="0"/>
        <w:autoSpaceDN w:val="0"/>
        <w:adjustRightInd w:val="0"/>
        <w:spacing w:after="0" w:line="240" w:lineRule="auto"/>
        <w:rPr>
          <w:rFonts w:ascii="Arial" w:eastAsia="Times New Roman" w:hAnsi="Arial" w:cs="Arial"/>
          <w:noProof/>
          <w:lang w:eastAsia="en-GB"/>
        </w:rPr>
      </w:pPr>
      <w:r w:rsidRPr="07104BAD">
        <w:rPr>
          <w:rFonts w:ascii="Arial" w:eastAsia="Times New Roman" w:hAnsi="Arial" w:cs="Arial"/>
          <w:i/>
          <w:iCs/>
          <w:color w:val="231F20"/>
        </w:rPr>
        <w:t>‘The aim must be to provide children with stability and security, help them develop resilience and the ability to form good and lasting relationships and, most importantly, encourage and support them to realise their potential</w:t>
      </w:r>
      <w:r w:rsidR="199F14BF" w:rsidRPr="07104BAD">
        <w:rPr>
          <w:rFonts w:ascii="Arial" w:eastAsia="Times New Roman" w:hAnsi="Arial" w:cs="Arial"/>
          <w:i/>
          <w:iCs/>
          <w:color w:val="231F20"/>
        </w:rPr>
        <w:t>’ The</w:t>
      </w:r>
      <w:r w:rsidRPr="07104BAD">
        <w:rPr>
          <w:rFonts w:ascii="Arial" w:eastAsia="Times New Roman" w:hAnsi="Arial" w:cs="Arial"/>
          <w:color w:val="231F20"/>
        </w:rPr>
        <w:t xml:space="preserve"> Care Inquiry </w:t>
      </w:r>
      <w:r w:rsidRPr="07104BAD">
        <w:rPr>
          <w:rFonts w:ascii="Arial" w:eastAsia="Times New Roman" w:hAnsi="Arial" w:cs="Arial"/>
          <w:i/>
          <w:iCs/>
          <w:noProof/>
          <w:lang w:eastAsia="en-GB"/>
        </w:rPr>
        <w:t>Making not Breaking</w:t>
      </w:r>
      <w:r w:rsidRPr="07104BAD">
        <w:rPr>
          <w:rFonts w:ascii="Arial" w:eastAsia="Times New Roman" w:hAnsi="Arial" w:cs="Arial"/>
          <w:noProof/>
          <w:lang w:eastAsia="en-GB"/>
        </w:rPr>
        <w:t xml:space="preserve"> (2013)</w:t>
      </w:r>
    </w:p>
    <w:p w14:paraId="309FD709" w14:textId="77777777" w:rsidR="00A01752" w:rsidRDefault="00A01752" w:rsidP="00386F5F">
      <w:pPr>
        <w:spacing w:after="0" w:line="240" w:lineRule="auto"/>
        <w:rPr>
          <w:rFonts w:ascii="Arial" w:hAnsi="Arial" w:cs="Arial"/>
          <w:sz w:val="24"/>
        </w:rPr>
      </w:pPr>
    </w:p>
    <w:p w14:paraId="309FD70A" w14:textId="20560222" w:rsidR="002C4F19" w:rsidRPr="002C4F19" w:rsidRDefault="000C4612" w:rsidP="00386F5F">
      <w:pPr>
        <w:spacing w:after="0" w:line="240" w:lineRule="auto"/>
        <w:rPr>
          <w:rFonts w:ascii="Arial" w:hAnsi="Arial" w:cs="Arial"/>
        </w:rPr>
      </w:pPr>
      <w:r w:rsidRPr="2FD7B980">
        <w:rPr>
          <w:rFonts w:ascii="Arial" w:hAnsi="Arial" w:cs="Arial"/>
        </w:rPr>
        <w:t>We develop good quality relationships with young people and parents by listening</w:t>
      </w:r>
      <w:r w:rsidR="002C4F19" w:rsidRPr="2FD7B980">
        <w:rPr>
          <w:rFonts w:ascii="Arial" w:hAnsi="Arial" w:cs="Arial"/>
        </w:rPr>
        <w:t xml:space="preserve">, giving choice, </w:t>
      </w:r>
      <w:r w:rsidR="0CCA966A" w:rsidRPr="2FD7B980">
        <w:rPr>
          <w:rFonts w:ascii="Arial" w:hAnsi="Arial" w:cs="Arial"/>
        </w:rPr>
        <w:t>effective communication</w:t>
      </w:r>
      <w:r w:rsidR="002C4F19" w:rsidRPr="2FD7B980">
        <w:rPr>
          <w:rFonts w:ascii="Arial" w:hAnsi="Arial" w:cs="Arial"/>
        </w:rPr>
        <w:t xml:space="preserve"> (</w:t>
      </w:r>
      <w:r w:rsidR="00BC4959" w:rsidRPr="2FD7B980">
        <w:rPr>
          <w:rFonts w:ascii="Arial" w:hAnsi="Arial" w:cs="Arial"/>
        </w:rPr>
        <w:t xml:space="preserve">using </w:t>
      </w:r>
      <w:r w:rsidR="002C4F19" w:rsidRPr="2FD7B980">
        <w:rPr>
          <w:rFonts w:ascii="Arial" w:hAnsi="Arial" w:cs="Arial"/>
        </w:rPr>
        <w:t>diaries/phone calls),</w:t>
      </w:r>
      <w:r w:rsidR="00BC4959" w:rsidRPr="2FD7B980">
        <w:rPr>
          <w:rFonts w:ascii="Arial" w:hAnsi="Arial" w:cs="Arial"/>
        </w:rPr>
        <w:t xml:space="preserve"> </w:t>
      </w:r>
      <w:r w:rsidR="002C4F19" w:rsidRPr="2FD7B980">
        <w:rPr>
          <w:rFonts w:ascii="Arial" w:hAnsi="Arial" w:cs="Arial"/>
        </w:rPr>
        <w:t xml:space="preserve">liaising with other professionals to ensure the needs of the young person are met, this includes schools, social </w:t>
      </w:r>
      <w:r w:rsidR="7864CF65" w:rsidRPr="2FD7B980">
        <w:rPr>
          <w:rFonts w:ascii="Arial" w:hAnsi="Arial" w:cs="Arial"/>
        </w:rPr>
        <w:t>workers,</w:t>
      </w:r>
      <w:r w:rsidR="002C4F19" w:rsidRPr="2FD7B980">
        <w:rPr>
          <w:rFonts w:ascii="Arial" w:hAnsi="Arial" w:cs="Arial"/>
        </w:rPr>
        <w:t xml:space="preserve"> and community nurses as well as </w:t>
      </w:r>
      <w:r w:rsidR="2D7823D1" w:rsidRPr="2FD7B980">
        <w:rPr>
          <w:rFonts w:ascii="Arial" w:hAnsi="Arial" w:cs="Arial"/>
        </w:rPr>
        <w:t>CAMHS (Child and Adolescent Mental Health Service)</w:t>
      </w:r>
      <w:r w:rsidR="002C4F19" w:rsidRPr="2FD7B980">
        <w:rPr>
          <w:rFonts w:ascii="Arial" w:hAnsi="Arial" w:cs="Arial"/>
        </w:rPr>
        <w:t>.</w:t>
      </w:r>
      <w:r w:rsidR="00BC4959" w:rsidRPr="2FD7B980">
        <w:rPr>
          <w:rFonts w:ascii="Arial" w:hAnsi="Arial" w:cs="Arial"/>
        </w:rPr>
        <w:t xml:space="preserve"> </w:t>
      </w:r>
      <w:r w:rsidR="002C4F19" w:rsidRPr="2FD7B980">
        <w:rPr>
          <w:rFonts w:ascii="Arial" w:hAnsi="Arial" w:cs="Arial"/>
        </w:rPr>
        <w:t xml:space="preserve">We attend </w:t>
      </w:r>
      <w:r w:rsidR="35E1EE6E" w:rsidRPr="2FD7B980">
        <w:rPr>
          <w:rFonts w:ascii="Arial" w:hAnsi="Arial" w:cs="Arial"/>
        </w:rPr>
        <w:t>CIN (Child in Need)</w:t>
      </w:r>
      <w:r w:rsidR="002C4F19" w:rsidRPr="2FD7B980">
        <w:rPr>
          <w:rFonts w:ascii="Arial" w:hAnsi="Arial" w:cs="Arial"/>
        </w:rPr>
        <w:t xml:space="preserve"> reviews and education reviews and support the youn</w:t>
      </w:r>
      <w:r w:rsidR="00BC4959" w:rsidRPr="2FD7B980">
        <w:rPr>
          <w:rFonts w:ascii="Arial" w:hAnsi="Arial" w:cs="Arial"/>
        </w:rPr>
        <w:t xml:space="preserve">g person by striving to provide </w:t>
      </w:r>
      <w:r w:rsidR="002C4F19" w:rsidRPr="2FD7B980">
        <w:rPr>
          <w:rFonts w:ascii="Arial" w:hAnsi="Arial" w:cs="Arial"/>
        </w:rPr>
        <w:t>a stable environment whilst giving them new experiences.</w:t>
      </w:r>
    </w:p>
    <w:p w14:paraId="309FD70B" w14:textId="77777777" w:rsidR="0068163C" w:rsidRPr="002C4F19" w:rsidRDefault="001C6A8A" w:rsidP="00386F5F">
      <w:pPr>
        <w:spacing w:after="0" w:line="240" w:lineRule="auto"/>
        <w:rPr>
          <w:rFonts w:ascii="Arial" w:hAnsi="Arial" w:cs="Arial"/>
        </w:rPr>
      </w:pPr>
      <w:r>
        <w:rPr>
          <w:rFonts w:ascii="Arial" w:hAnsi="Arial" w:cs="Arial"/>
          <w:i/>
          <w:noProof/>
          <w:color w:val="548DD4"/>
          <w:lang w:eastAsia="en-GB"/>
        </w:rPr>
        <mc:AlternateContent>
          <mc:Choice Requires="wps">
            <w:drawing>
              <wp:anchor distT="0" distB="0" distL="114300" distR="114300" simplePos="0" relativeHeight="251658242" behindDoc="0" locked="0" layoutInCell="1" allowOverlap="1" wp14:anchorId="309FD8E6" wp14:editId="309FD8E7">
                <wp:simplePos x="0" y="0"/>
                <wp:positionH relativeFrom="column">
                  <wp:posOffset>9525</wp:posOffset>
                </wp:positionH>
                <wp:positionV relativeFrom="paragraph">
                  <wp:posOffset>93980</wp:posOffset>
                </wp:positionV>
                <wp:extent cx="2330450" cy="375285"/>
                <wp:effectExtent l="19050" t="17780" r="22225" b="1651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375285"/>
                        </a:xfrm>
                        <a:prstGeom prst="rect">
                          <a:avLst/>
                        </a:prstGeom>
                        <a:solidFill>
                          <a:srgbClr val="FFFFFF"/>
                        </a:solidFill>
                        <a:ln w="28575">
                          <a:solidFill>
                            <a:srgbClr val="FF0000"/>
                          </a:solidFill>
                          <a:miter lim="800000"/>
                          <a:headEnd/>
                          <a:tailEnd/>
                        </a:ln>
                      </wps:spPr>
                      <wps:txbx>
                        <w:txbxContent>
                          <w:p w14:paraId="309FD90A" w14:textId="77777777" w:rsidR="009C7A69" w:rsidRDefault="009C7A69" w:rsidP="0068163C">
                            <w:pPr>
                              <w:spacing w:after="0" w:line="240" w:lineRule="auto"/>
                              <w:rPr>
                                <w:rFonts w:ascii="Arial" w:hAnsi="Arial" w:cs="Arial"/>
                                <w:b/>
                                <w:color w:val="FF0000"/>
                                <w:szCs w:val="36"/>
                              </w:rPr>
                            </w:pPr>
                            <w:r w:rsidRPr="00A01752">
                              <w:rPr>
                                <w:rFonts w:ascii="Arial" w:hAnsi="Arial" w:cs="Arial"/>
                                <w:b/>
                                <w:color w:val="FF0000"/>
                                <w:sz w:val="36"/>
                                <w:szCs w:val="36"/>
                              </w:rPr>
                              <w:t xml:space="preserve">Who we care for </w:t>
                            </w:r>
                          </w:p>
                          <w:p w14:paraId="309FD90B" w14:textId="77777777" w:rsidR="009C7A69" w:rsidRDefault="009C7A69" w:rsidP="00681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D8E6" id="Text Box 5" o:spid="_x0000_s1028" type="#_x0000_t202" style="position:absolute;margin-left:.75pt;margin-top:7.4pt;width:183.5pt;height:29.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" strokecolor="red" strokeweight="2.25pt">
                <v:textbox>
                  <w:txbxContent>
                    <w:p w14:paraId="309FD90A" w14:textId="77777777" w:rsidR="009C7A69" w:rsidRDefault="009C7A69" w:rsidP="0068163C">
                      <w:pPr>
                        <w:spacing w:after="0" w:line="240" w:lineRule="auto"/>
                        <w:rPr>
                          <w:rFonts w:ascii="Arial" w:hAnsi="Arial" w:cs="Arial"/>
                          <w:b/>
                          <w:color w:val="FF0000"/>
                          <w:szCs w:val="36"/>
                        </w:rPr>
                      </w:pPr>
                      <w:r w:rsidRPr="00A01752">
                        <w:rPr>
                          <w:rFonts w:ascii="Arial" w:hAnsi="Arial" w:cs="Arial"/>
                          <w:b/>
                          <w:color w:val="FF0000"/>
                          <w:sz w:val="36"/>
                          <w:szCs w:val="36"/>
                        </w:rPr>
                        <w:t xml:space="preserve">Who we care for </w:t>
                      </w:r>
                    </w:p>
                    <w:p w14:paraId="309FD90B" w14:textId="77777777" w:rsidR="009C7A69" w:rsidRDefault="009C7A69" w:rsidP="0068163C"/>
                  </w:txbxContent>
                </v:textbox>
              </v:shape>
            </w:pict>
          </mc:Fallback>
        </mc:AlternateContent>
      </w:r>
    </w:p>
    <w:p w14:paraId="309FD70C" w14:textId="77777777" w:rsidR="00386F5F" w:rsidRDefault="00386F5F" w:rsidP="00386F5F">
      <w:pPr>
        <w:spacing w:after="0" w:line="240" w:lineRule="auto"/>
        <w:rPr>
          <w:rFonts w:ascii="Arial" w:hAnsi="Arial" w:cs="Arial"/>
          <w:i/>
          <w:color w:val="548DD4"/>
        </w:rPr>
      </w:pPr>
    </w:p>
    <w:p w14:paraId="309FD70D" w14:textId="77777777" w:rsidR="0068163C" w:rsidRDefault="0068163C" w:rsidP="00386F5F">
      <w:pPr>
        <w:spacing w:after="0" w:line="240" w:lineRule="auto"/>
        <w:rPr>
          <w:rFonts w:ascii="Arial" w:hAnsi="Arial" w:cs="Arial"/>
          <w:i/>
          <w:color w:val="548DD4"/>
        </w:rPr>
      </w:pPr>
    </w:p>
    <w:p w14:paraId="309FD70E" w14:textId="77777777" w:rsidR="0068163C" w:rsidRDefault="0068163C" w:rsidP="00386F5F">
      <w:pPr>
        <w:spacing w:after="0" w:line="240" w:lineRule="auto"/>
        <w:rPr>
          <w:rFonts w:ascii="Arial" w:hAnsi="Arial" w:cs="Arial"/>
          <w:i/>
          <w:color w:val="548DD4"/>
        </w:rPr>
      </w:pPr>
    </w:p>
    <w:p w14:paraId="309FD70F" w14:textId="77777777" w:rsidR="00386F5F" w:rsidRPr="00386F5F" w:rsidRDefault="00386F5F" w:rsidP="00386F5F">
      <w:pPr>
        <w:spacing w:after="0" w:line="240" w:lineRule="auto"/>
        <w:rPr>
          <w:rFonts w:ascii="Arial" w:hAnsi="Arial" w:cs="Arial"/>
          <w:i/>
          <w:color w:val="548DD4"/>
        </w:rPr>
      </w:pPr>
    </w:p>
    <w:p w14:paraId="309FD710" w14:textId="4CFE4B4C" w:rsidR="004808CA" w:rsidRPr="006B0221" w:rsidRDefault="004808CA" w:rsidP="004808CA">
      <w:pPr>
        <w:pStyle w:val="BodyText2"/>
        <w:rPr>
          <w:highlight w:val="red"/>
        </w:rPr>
      </w:pPr>
      <w:r>
        <w:t>The Grove is one of t</w:t>
      </w:r>
      <w:r w:rsidR="00E54907">
        <w:t xml:space="preserve">hree </w:t>
      </w:r>
      <w:r w:rsidR="006B0221">
        <w:t>residential short break services</w:t>
      </w:r>
      <w:r>
        <w:t xml:space="preserve"> in Buckinghamshire </w:t>
      </w:r>
      <w:r w:rsidR="006B0221">
        <w:t>and</w:t>
      </w:r>
      <w:r>
        <w:t xml:space="preserve"> </w:t>
      </w:r>
      <w:r w:rsidR="006B0221">
        <w:t>is</w:t>
      </w:r>
      <w:r>
        <w:t xml:space="preserve"> part of an Action for Children integrated short break service available to disabled children and their families.  This integrated service also includes </w:t>
      </w:r>
      <w:proofErr w:type="spellStart"/>
      <w:r>
        <w:t>Merryfields</w:t>
      </w:r>
      <w:proofErr w:type="spellEnd"/>
      <w:r w:rsidR="00E54907">
        <w:t xml:space="preserve"> and The Vines</w:t>
      </w:r>
      <w:r>
        <w:t xml:space="preserve"> residential </w:t>
      </w:r>
      <w:r w:rsidR="00B16907">
        <w:t>service</w:t>
      </w:r>
      <w:r w:rsidR="00E54907">
        <w:t>s</w:t>
      </w:r>
      <w:r>
        <w:t xml:space="preserve"> in High Wycombe and Bucks Activity Project which delivers group activities for disabled children during evenings, </w:t>
      </w:r>
      <w:r w:rsidR="09D2B6ED">
        <w:t>weekends,</w:t>
      </w:r>
      <w:r>
        <w:t xml:space="preserve"> and all school holidays.</w:t>
      </w:r>
    </w:p>
    <w:p w14:paraId="309FD711" w14:textId="77777777" w:rsidR="006B0221" w:rsidRDefault="006B0221" w:rsidP="004808CA">
      <w:pPr>
        <w:rPr>
          <w:rFonts w:ascii="Arial" w:hAnsi="Arial" w:cs="Arial"/>
        </w:rPr>
      </w:pPr>
    </w:p>
    <w:p w14:paraId="309FD712" w14:textId="71DFB0B3" w:rsidR="004808CA" w:rsidRPr="006B0221" w:rsidRDefault="006B0221" w:rsidP="004808CA">
      <w:pPr>
        <w:rPr>
          <w:rFonts w:ascii="Arial" w:hAnsi="Arial" w:cs="Arial"/>
        </w:rPr>
      </w:pPr>
      <w:r w:rsidRPr="07104BAD">
        <w:rPr>
          <w:rFonts w:ascii="Arial" w:hAnsi="Arial" w:cs="Arial"/>
        </w:rPr>
        <w:t>The Grove works with</w:t>
      </w:r>
      <w:r w:rsidR="004808CA" w:rsidRPr="07104BAD">
        <w:rPr>
          <w:rFonts w:ascii="Arial" w:hAnsi="Arial" w:cs="Arial"/>
        </w:rPr>
        <w:t xml:space="preserve"> young people</w:t>
      </w:r>
      <w:r w:rsidRPr="07104BAD">
        <w:rPr>
          <w:rFonts w:ascii="Arial" w:hAnsi="Arial" w:cs="Arial"/>
        </w:rPr>
        <w:t xml:space="preserve"> with a diverse range of</w:t>
      </w:r>
      <w:r w:rsidR="004808CA" w:rsidRPr="07104BAD">
        <w:rPr>
          <w:rFonts w:ascii="Arial" w:hAnsi="Arial" w:cs="Arial"/>
        </w:rPr>
        <w:t xml:space="preserve"> needs from moderate to severe learning </w:t>
      </w:r>
      <w:r w:rsidR="0FA9E643" w:rsidRPr="07104BAD">
        <w:rPr>
          <w:rFonts w:ascii="Arial" w:hAnsi="Arial" w:cs="Arial"/>
        </w:rPr>
        <w:t>disability, and</w:t>
      </w:r>
      <w:r w:rsidR="004808CA" w:rsidRPr="07104BAD">
        <w:rPr>
          <w:rFonts w:ascii="Arial" w:hAnsi="Arial" w:cs="Arial"/>
        </w:rPr>
        <w:t xml:space="preserve"> associated physical and sensory impairments or complex multiple needs. The </w:t>
      </w:r>
      <w:r w:rsidRPr="07104BAD">
        <w:rPr>
          <w:rFonts w:ascii="Arial" w:hAnsi="Arial" w:cs="Arial"/>
        </w:rPr>
        <w:t>Grove</w:t>
      </w:r>
      <w:r w:rsidR="004808CA" w:rsidRPr="07104BAD">
        <w:rPr>
          <w:rFonts w:ascii="Arial" w:hAnsi="Arial" w:cs="Arial"/>
        </w:rPr>
        <w:t xml:space="preserve"> is registered to cater for a maximum of eight young people at any one time aged 8-18. </w:t>
      </w:r>
    </w:p>
    <w:p w14:paraId="309FD713" w14:textId="77777777" w:rsidR="004808CA" w:rsidRDefault="004808CA" w:rsidP="004808CA">
      <w:pPr>
        <w:rPr>
          <w:rFonts w:ascii="Arial" w:hAnsi="Arial" w:cs="Arial"/>
        </w:rPr>
      </w:pPr>
      <w:r w:rsidRPr="006B0221">
        <w:rPr>
          <w:rFonts w:ascii="Arial" w:hAnsi="Arial" w:cs="Arial"/>
        </w:rPr>
        <w:t>The young people have a regular pattern of care, which supports the child and the family</w:t>
      </w:r>
      <w:r w:rsidR="00B16907">
        <w:rPr>
          <w:rFonts w:ascii="Arial" w:hAnsi="Arial" w:cs="Arial"/>
        </w:rPr>
        <w:t>,</w:t>
      </w:r>
      <w:r w:rsidR="00A733BF">
        <w:rPr>
          <w:rFonts w:ascii="Arial" w:hAnsi="Arial" w:cs="Arial"/>
        </w:rPr>
        <w:t xml:space="preserve"> and promotes consistent relationships between young people and staff</w:t>
      </w:r>
      <w:r w:rsidRPr="006B0221">
        <w:rPr>
          <w:rFonts w:ascii="Arial" w:hAnsi="Arial" w:cs="Arial"/>
        </w:rPr>
        <w:t>.</w:t>
      </w:r>
    </w:p>
    <w:p w14:paraId="309FD714" w14:textId="77777777" w:rsidR="00E54907" w:rsidRPr="006B0221" w:rsidRDefault="00E54907" w:rsidP="004808CA">
      <w:pPr>
        <w:rPr>
          <w:rFonts w:ascii="Arial" w:hAnsi="Arial" w:cs="Arial"/>
        </w:rPr>
      </w:pPr>
      <w:r w:rsidRPr="00E54907">
        <w:rPr>
          <w:rFonts w:ascii="Arial" w:hAnsi="Arial" w:cs="Arial"/>
        </w:rPr>
        <w:t>All care packages and patterns are regularly reviewed in partnership with social care and families to ensure our services continue to meet the needs of children and families. This may result in changes to care packages and patterns such as a change of nights, or an increase or decrease in the number of nights offered.</w:t>
      </w:r>
    </w:p>
    <w:p w14:paraId="309FD715" w14:textId="77777777" w:rsidR="004808CA" w:rsidRPr="006B0221" w:rsidRDefault="004808CA" w:rsidP="004808CA">
      <w:pPr>
        <w:rPr>
          <w:rFonts w:ascii="Arial" w:hAnsi="Arial" w:cs="Arial"/>
        </w:rPr>
      </w:pPr>
      <w:r w:rsidRPr="006B0221">
        <w:rPr>
          <w:rFonts w:ascii="Arial" w:hAnsi="Arial" w:cs="Arial"/>
        </w:rPr>
        <w:t>The nature of each young person’s disability, level of dependence</w:t>
      </w:r>
      <w:r w:rsidR="00A733BF">
        <w:rPr>
          <w:rFonts w:ascii="Arial" w:hAnsi="Arial" w:cs="Arial"/>
        </w:rPr>
        <w:t>, social needs</w:t>
      </w:r>
      <w:r w:rsidRPr="006B0221">
        <w:rPr>
          <w:rFonts w:ascii="Arial" w:hAnsi="Arial" w:cs="Arial"/>
        </w:rPr>
        <w:t xml:space="preserve"> and staffing ratio required may mean that not all </w:t>
      </w:r>
      <w:r w:rsidR="00B80AD4" w:rsidRPr="009A5B91">
        <w:rPr>
          <w:rFonts w:ascii="Arial" w:hAnsi="Arial" w:cs="Arial"/>
        </w:rPr>
        <w:t>commissioned</w:t>
      </w:r>
      <w:r w:rsidR="00B80AD4">
        <w:rPr>
          <w:rFonts w:ascii="Arial" w:hAnsi="Arial" w:cs="Arial"/>
        </w:rPr>
        <w:t xml:space="preserve"> </w:t>
      </w:r>
      <w:r w:rsidRPr="006B0221">
        <w:rPr>
          <w:rFonts w:ascii="Arial" w:hAnsi="Arial" w:cs="Arial"/>
        </w:rPr>
        <w:t xml:space="preserve">beds are used </w:t>
      </w:r>
      <w:r w:rsidR="00B16907">
        <w:rPr>
          <w:rFonts w:ascii="Arial" w:hAnsi="Arial" w:cs="Arial"/>
        </w:rPr>
        <w:t>all the</w:t>
      </w:r>
      <w:r w:rsidRPr="006B0221">
        <w:rPr>
          <w:rFonts w:ascii="Arial" w:hAnsi="Arial" w:cs="Arial"/>
        </w:rPr>
        <w:t xml:space="preserve"> time.</w:t>
      </w:r>
    </w:p>
    <w:p w14:paraId="309FD716" w14:textId="77777777" w:rsidR="004808CA" w:rsidRPr="006B0221" w:rsidRDefault="004808CA" w:rsidP="004808CA">
      <w:pPr>
        <w:rPr>
          <w:rFonts w:ascii="Arial" w:hAnsi="Arial" w:cs="Arial"/>
        </w:rPr>
      </w:pPr>
      <w:r w:rsidRPr="006B0221">
        <w:rPr>
          <w:rFonts w:ascii="Arial" w:hAnsi="Arial" w:cs="Arial"/>
        </w:rPr>
        <w:t xml:space="preserve">Following an initial referral, the needs of the child and family </w:t>
      </w:r>
      <w:r w:rsidR="00B16907">
        <w:rPr>
          <w:rFonts w:ascii="Arial" w:hAnsi="Arial" w:cs="Arial"/>
        </w:rPr>
        <w:t>are</w:t>
      </w:r>
      <w:r w:rsidRPr="006B0221">
        <w:rPr>
          <w:rFonts w:ascii="Arial" w:hAnsi="Arial" w:cs="Arial"/>
        </w:rPr>
        <w:t xml:space="preserve"> assessed by a social worker.  The social worker will take into account both asses</w:t>
      </w:r>
      <w:r w:rsidR="00B16907">
        <w:rPr>
          <w:rFonts w:ascii="Arial" w:hAnsi="Arial" w:cs="Arial"/>
        </w:rPr>
        <w:t xml:space="preserve">sed need and parental and child’s </w:t>
      </w:r>
      <w:r w:rsidRPr="006B0221">
        <w:rPr>
          <w:rFonts w:ascii="Arial" w:hAnsi="Arial" w:cs="Arial"/>
        </w:rPr>
        <w:t xml:space="preserve">choice of short break when deciding what short break service </w:t>
      </w:r>
      <w:r w:rsidR="00B16907">
        <w:rPr>
          <w:rFonts w:ascii="Arial" w:hAnsi="Arial" w:cs="Arial"/>
        </w:rPr>
        <w:t>should</w:t>
      </w:r>
      <w:r w:rsidRPr="006B0221">
        <w:rPr>
          <w:rFonts w:ascii="Arial" w:hAnsi="Arial" w:cs="Arial"/>
        </w:rPr>
        <w:t xml:space="preserve"> be recommended. </w:t>
      </w:r>
    </w:p>
    <w:p w14:paraId="309FD717" w14:textId="6E5517A1" w:rsidR="004808CA" w:rsidRPr="006B0221" w:rsidRDefault="004808CA" w:rsidP="004808CA">
      <w:pPr>
        <w:rPr>
          <w:rFonts w:ascii="Arial" w:hAnsi="Arial" w:cs="Arial"/>
        </w:rPr>
      </w:pPr>
      <w:r w:rsidRPr="2FD7B980">
        <w:rPr>
          <w:rFonts w:ascii="Arial" w:hAnsi="Arial" w:cs="Arial"/>
        </w:rPr>
        <w:lastRenderedPageBreak/>
        <w:t xml:space="preserve">Following an initial assessment, this recommendation will be presented to the Referral Panel, which is held </w:t>
      </w:r>
      <w:r w:rsidR="195BCB51" w:rsidRPr="2FD7B980">
        <w:rPr>
          <w:rFonts w:ascii="Arial" w:hAnsi="Arial" w:cs="Arial"/>
        </w:rPr>
        <w:t>regularly</w:t>
      </w:r>
      <w:r w:rsidR="00B16907" w:rsidRPr="2FD7B980">
        <w:rPr>
          <w:rFonts w:ascii="Arial" w:hAnsi="Arial" w:cs="Arial"/>
        </w:rPr>
        <w:t>,</w:t>
      </w:r>
      <w:r w:rsidRPr="2FD7B980">
        <w:rPr>
          <w:rFonts w:ascii="Arial" w:hAnsi="Arial" w:cs="Arial"/>
        </w:rPr>
        <w:t xml:space="preserve"> and decides upon the appropriate service for a particular child.</w:t>
      </w:r>
      <w:r w:rsidR="00A733BF" w:rsidRPr="2FD7B980">
        <w:rPr>
          <w:rFonts w:ascii="Arial" w:hAnsi="Arial" w:cs="Arial"/>
        </w:rPr>
        <w:t xml:space="preserve"> The </w:t>
      </w:r>
      <w:r w:rsidR="0078138E">
        <w:rPr>
          <w:rFonts w:ascii="Arial" w:hAnsi="Arial" w:cs="Arial"/>
        </w:rPr>
        <w:t>M</w:t>
      </w:r>
      <w:r w:rsidR="00A733BF" w:rsidRPr="2FD7B980">
        <w:rPr>
          <w:rFonts w:ascii="Arial" w:hAnsi="Arial" w:cs="Arial"/>
        </w:rPr>
        <w:t>anager of the Grove sits on this panel</w:t>
      </w:r>
    </w:p>
    <w:p w14:paraId="309FD718" w14:textId="77777777" w:rsidR="004808CA" w:rsidRPr="006B0221" w:rsidRDefault="004808CA" w:rsidP="004808CA">
      <w:pPr>
        <w:rPr>
          <w:rFonts w:ascii="Arial" w:hAnsi="Arial" w:cs="Arial"/>
        </w:rPr>
      </w:pPr>
      <w:r w:rsidRPr="006B0221">
        <w:rPr>
          <w:rFonts w:ascii="Arial" w:hAnsi="Arial" w:cs="Arial"/>
        </w:rPr>
        <w:t xml:space="preserve">If the Referral Panel </w:t>
      </w:r>
      <w:r w:rsidR="00A733BF">
        <w:rPr>
          <w:rFonts w:ascii="Arial" w:hAnsi="Arial" w:cs="Arial"/>
        </w:rPr>
        <w:t>decides</w:t>
      </w:r>
      <w:r w:rsidRPr="006B0221">
        <w:rPr>
          <w:rFonts w:ascii="Arial" w:hAnsi="Arial" w:cs="Arial"/>
        </w:rPr>
        <w:t xml:space="preserve"> The Grove is the preferred service, then a member of the Grove management team and another team member will meet the child and their family, with a view to </w:t>
      </w:r>
      <w:r w:rsidR="00A733BF">
        <w:rPr>
          <w:rFonts w:ascii="Arial" w:hAnsi="Arial" w:cs="Arial"/>
        </w:rPr>
        <w:t xml:space="preserve">confirming that </w:t>
      </w:r>
      <w:r w:rsidRPr="006B0221">
        <w:rPr>
          <w:rFonts w:ascii="Arial" w:hAnsi="Arial" w:cs="Arial"/>
        </w:rPr>
        <w:t>the Grove best meets the needs of the child and can accommodate the child within the existing groups.</w:t>
      </w:r>
    </w:p>
    <w:p w14:paraId="309FD719" w14:textId="77777777" w:rsidR="004808CA" w:rsidRDefault="004808CA" w:rsidP="004808CA">
      <w:pPr>
        <w:rPr>
          <w:rFonts w:ascii="Arial" w:hAnsi="Arial" w:cs="Arial"/>
        </w:rPr>
      </w:pPr>
      <w:r>
        <w:rPr>
          <w:rFonts w:ascii="Arial" w:hAnsi="Arial" w:cs="Arial"/>
        </w:rPr>
        <w:t xml:space="preserve">Once this has been agreed and a place becomes available, </w:t>
      </w:r>
      <w:r w:rsidR="00B16907">
        <w:rPr>
          <w:rFonts w:ascii="Arial" w:hAnsi="Arial" w:cs="Arial"/>
        </w:rPr>
        <w:t xml:space="preserve">all necessary information and consents are completed and </w:t>
      </w:r>
      <w:r>
        <w:rPr>
          <w:rFonts w:ascii="Arial" w:hAnsi="Arial" w:cs="Arial"/>
        </w:rPr>
        <w:t>the child will begin tea visits, moving into overnights following the first review.</w:t>
      </w:r>
    </w:p>
    <w:p w14:paraId="309FD71A" w14:textId="77777777" w:rsidR="009725AF" w:rsidRDefault="009725AF" w:rsidP="009725AF">
      <w:pPr>
        <w:rPr>
          <w:rFonts w:ascii="Arial" w:hAnsi="Arial" w:cs="Arial"/>
        </w:rPr>
      </w:pPr>
      <w:r w:rsidRPr="009C7A69">
        <w:rPr>
          <w:rFonts w:ascii="Arial" w:hAnsi="Arial" w:cs="Arial"/>
        </w:rPr>
        <w:t>In situations where Child Protection Procedures are implemented</w:t>
      </w:r>
      <w:r w:rsidR="00A733BF" w:rsidRPr="009C7A69">
        <w:rPr>
          <w:rFonts w:ascii="Arial" w:hAnsi="Arial" w:cs="Arial"/>
        </w:rPr>
        <w:t xml:space="preserve"> or other urgent circumstances emerge</w:t>
      </w:r>
      <w:r w:rsidRPr="009C7A69">
        <w:rPr>
          <w:rFonts w:ascii="Arial" w:hAnsi="Arial" w:cs="Arial"/>
        </w:rPr>
        <w:t xml:space="preserve">, requests for emergency admissions will be considered if the child or young person is known to </w:t>
      </w:r>
      <w:r w:rsidR="0046621F" w:rsidRPr="009C7A69">
        <w:rPr>
          <w:rFonts w:ascii="Arial" w:hAnsi="Arial" w:cs="Arial"/>
        </w:rPr>
        <w:t xml:space="preserve">the local </w:t>
      </w:r>
      <w:r w:rsidR="0046621F" w:rsidRPr="009A5B91">
        <w:rPr>
          <w:rFonts w:ascii="Arial" w:hAnsi="Arial" w:cs="Arial"/>
        </w:rPr>
        <w:t xml:space="preserve">authority </w:t>
      </w:r>
      <w:r w:rsidR="00FA5E8D" w:rsidRPr="009A5B91">
        <w:rPr>
          <w:rFonts w:ascii="Arial" w:hAnsi="Arial" w:cs="Arial"/>
        </w:rPr>
        <w:t>and the social worker is able to provide the home with adequate information to enable a safe decision about the impact on the child and resident children in placing the emergency admission. The young person will then</w:t>
      </w:r>
      <w:r w:rsidR="0046621F" w:rsidRPr="009A5B91">
        <w:rPr>
          <w:rFonts w:ascii="Arial" w:hAnsi="Arial" w:cs="Arial"/>
        </w:rPr>
        <w:t xml:space="preserve"> be retrospectively presented at referral panel</w:t>
      </w:r>
      <w:r w:rsidRPr="009A5B91">
        <w:rPr>
          <w:rFonts w:ascii="Arial" w:hAnsi="Arial" w:cs="Arial"/>
        </w:rPr>
        <w:t>.</w:t>
      </w:r>
    </w:p>
    <w:p w14:paraId="309FD71B" w14:textId="2AD66509" w:rsidR="004808CA" w:rsidRDefault="009725AF" w:rsidP="004808CA">
      <w:pPr>
        <w:rPr>
          <w:rFonts w:ascii="Arial" w:hAnsi="Arial" w:cs="Arial"/>
        </w:rPr>
      </w:pPr>
      <w:r w:rsidRPr="07104BAD">
        <w:rPr>
          <w:rFonts w:ascii="Arial" w:hAnsi="Arial" w:cs="Arial"/>
        </w:rPr>
        <w:t>Admissions are subject to the availability of a</w:t>
      </w:r>
      <w:r w:rsidR="00A733BF" w:rsidRPr="07104BAD">
        <w:rPr>
          <w:rFonts w:ascii="Arial" w:hAnsi="Arial" w:cs="Arial"/>
        </w:rPr>
        <w:t>n appropriate</w:t>
      </w:r>
      <w:r w:rsidRPr="07104BAD">
        <w:rPr>
          <w:rFonts w:ascii="Arial" w:hAnsi="Arial" w:cs="Arial"/>
        </w:rPr>
        <w:t xml:space="preserve"> </w:t>
      </w:r>
      <w:r w:rsidR="00A733BF" w:rsidRPr="07104BAD">
        <w:rPr>
          <w:rFonts w:ascii="Arial" w:hAnsi="Arial" w:cs="Arial"/>
        </w:rPr>
        <w:t>place</w:t>
      </w:r>
      <w:r w:rsidRPr="07104BAD">
        <w:rPr>
          <w:rFonts w:ascii="Arial" w:hAnsi="Arial" w:cs="Arial"/>
        </w:rPr>
        <w:t xml:space="preserve"> and adequate</w:t>
      </w:r>
      <w:r w:rsidR="00A733BF" w:rsidRPr="07104BAD">
        <w:rPr>
          <w:rFonts w:ascii="Arial" w:hAnsi="Arial" w:cs="Arial"/>
        </w:rPr>
        <w:t xml:space="preserve"> </w:t>
      </w:r>
      <w:proofErr w:type="spellStart"/>
      <w:r w:rsidRPr="07104BAD">
        <w:rPr>
          <w:rFonts w:ascii="Arial" w:hAnsi="Arial" w:cs="Arial"/>
        </w:rPr>
        <w:t>staffing</w:t>
      </w:r>
      <w:r w:rsidR="00B16907" w:rsidRPr="07104BAD">
        <w:rPr>
          <w:rFonts w:ascii="Arial" w:hAnsi="Arial" w:cs="Arial"/>
        </w:rPr>
        <w:t>,</w:t>
      </w:r>
      <w:r w:rsidRPr="07104BAD">
        <w:rPr>
          <w:rFonts w:ascii="Arial" w:hAnsi="Arial" w:cs="Arial"/>
        </w:rPr>
        <w:t>and</w:t>
      </w:r>
      <w:proofErr w:type="spellEnd"/>
      <w:r w:rsidRPr="07104BAD">
        <w:rPr>
          <w:rFonts w:ascii="Arial" w:hAnsi="Arial" w:cs="Arial"/>
        </w:rPr>
        <w:t xml:space="preserve"> </w:t>
      </w:r>
      <w:r w:rsidR="00A733BF" w:rsidRPr="07104BAD">
        <w:rPr>
          <w:rFonts w:ascii="Arial" w:hAnsi="Arial" w:cs="Arial"/>
        </w:rPr>
        <w:t>is offered with</w:t>
      </w:r>
      <w:r w:rsidRPr="07104BAD">
        <w:rPr>
          <w:rFonts w:ascii="Arial" w:hAnsi="Arial" w:cs="Arial"/>
        </w:rPr>
        <w:t xml:space="preserve"> the agreement of t</w:t>
      </w:r>
      <w:r w:rsidR="00C626DA" w:rsidRPr="07104BAD">
        <w:rPr>
          <w:rFonts w:ascii="Arial" w:hAnsi="Arial" w:cs="Arial"/>
        </w:rPr>
        <w:t>he Chair of the Referral Panel.</w:t>
      </w:r>
    </w:p>
    <w:p w14:paraId="309FD71C" w14:textId="77777777" w:rsidR="00386F5F" w:rsidRPr="005A4AB7" w:rsidRDefault="00386F5F" w:rsidP="00386F5F">
      <w:pPr>
        <w:spacing w:after="0" w:line="240" w:lineRule="auto"/>
        <w:ind w:left="720"/>
        <w:rPr>
          <w:rFonts w:ascii="Arial" w:hAnsi="Arial" w:cs="Arial"/>
          <w:color w:val="548DD4"/>
        </w:rPr>
      </w:pPr>
    </w:p>
    <w:p w14:paraId="309FD71D" w14:textId="25F17E6B" w:rsidR="00E93B74" w:rsidRDefault="004B6AC4" w:rsidP="07104BAD">
      <w:pPr>
        <w:pStyle w:val="ListParagraph"/>
        <w:numPr>
          <w:ilvl w:val="0"/>
          <w:numId w:val="5"/>
        </w:numPr>
        <w:textAlignment w:val="baseline"/>
        <w:rPr>
          <w:rFonts w:ascii="Arial" w:eastAsia="MS PGothic" w:hAnsi="Arial" w:cs="Arial"/>
          <w:color w:val="000000"/>
          <w:kern w:val="24"/>
          <w:sz w:val="22"/>
          <w:szCs w:val="22"/>
        </w:rPr>
      </w:pPr>
      <w:r w:rsidRPr="07104BAD">
        <w:rPr>
          <w:rFonts w:ascii="Arial" w:eastAsia="MS PGothic" w:hAnsi="Arial" w:cs="Arial"/>
          <w:color w:val="000000"/>
          <w:kern w:val="24"/>
          <w:sz w:val="22"/>
          <w:szCs w:val="22"/>
        </w:rPr>
        <w:t xml:space="preserve">Action for Children </w:t>
      </w:r>
      <w:r w:rsidR="4DE002CA" w:rsidRPr="07104BAD">
        <w:rPr>
          <w:rFonts w:ascii="Arial" w:eastAsia="MS PGothic" w:hAnsi="Arial" w:cs="Arial"/>
          <w:color w:val="000000"/>
          <w:kern w:val="24"/>
          <w:sz w:val="22"/>
          <w:szCs w:val="22"/>
        </w:rPr>
        <w:t>uses</w:t>
      </w:r>
      <w:r w:rsidRPr="07104BAD">
        <w:rPr>
          <w:rFonts w:ascii="Arial" w:eastAsia="MS PGothic" w:hAnsi="Arial" w:cs="Arial"/>
          <w:color w:val="000000"/>
          <w:kern w:val="24"/>
          <w:sz w:val="22"/>
          <w:szCs w:val="22"/>
        </w:rPr>
        <w:t xml:space="preserve"> the ASPIRE model </w:t>
      </w:r>
      <w:r w:rsidR="0010681F" w:rsidRPr="07104BAD">
        <w:rPr>
          <w:rFonts w:ascii="Arial" w:eastAsia="MS PGothic" w:hAnsi="Arial" w:cs="Arial"/>
          <w:color w:val="000000"/>
          <w:kern w:val="24"/>
          <w:sz w:val="22"/>
          <w:szCs w:val="22"/>
        </w:rPr>
        <w:t xml:space="preserve">to </w:t>
      </w:r>
      <w:r w:rsidRPr="07104BAD">
        <w:rPr>
          <w:rFonts w:ascii="Arial" w:eastAsia="MS PGothic" w:hAnsi="Arial" w:cs="Arial"/>
          <w:color w:val="000000"/>
          <w:kern w:val="24"/>
          <w:sz w:val="22"/>
          <w:szCs w:val="22"/>
        </w:rPr>
        <w:t>provide a structured, consistent approach to service delivery. ASPIRE stands for Assessment</w:t>
      </w:r>
      <w:r w:rsidR="00386F5F" w:rsidRPr="07104BAD">
        <w:rPr>
          <w:rFonts w:ascii="Arial" w:eastAsia="MS PGothic" w:hAnsi="Arial" w:cs="Arial"/>
          <w:color w:val="000000"/>
          <w:kern w:val="24"/>
          <w:sz w:val="22"/>
          <w:szCs w:val="22"/>
        </w:rPr>
        <w:t xml:space="preserve">, Plan, Intervention and Review. </w:t>
      </w:r>
      <w:r w:rsidRPr="07104BAD">
        <w:rPr>
          <w:rFonts w:ascii="Arial" w:eastAsia="MS PGothic" w:hAnsi="Arial" w:cs="Arial"/>
          <w:color w:val="000000"/>
          <w:kern w:val="24"/>
          <w:sz w:val="22"/>
          <w:szCs w:val="22"/>
        </w:rPr>
        <w:t xml:space="preserve">Each phase </w:t>
      </w:r>
      <w:r w:rsidR="0010681F" w:rsidRPr="07104BAD">
        <w:rPr>
          <w:rFonts w:ascii="Arial" w:eastAsia="MS PGothic" w:hAnsi="Arial" w:cs="Arial"/>
          <w:color w:val="000000"/>
          <w:kern w:val="24"/>
          <w:sz w:val="22"/>
          <w:szCs w:val="22"/>
        </w:rPr>
        <w:t>of our service delivery model is</w:t>
      </w:r>
      <w:r w:rsidRPr="07104BAD">
        <w:rPr>
          <w:rFonts w:ascii="Arial" w:eastAsia="MS PGothic" w:hAnsi="Arial" w:cs="Arial"/>
          <w:color w:val="000000"/>
          <w:kern w:val="24"/>
          <w:sz w:val="22"/>
          <w:szCs w:val="22"/>
        </w:rPr>
        <w:t xml:space="preserve"> clearly defined from the point of initial contact and referral, through to assessment, planning, the provision of service and a review. The process</w:t>
      </w:r>
      <w:r w:rsidR="0010681F" w:rsidRPr="07104BAD">
        <w:rPr>
          <w:rFonts w:ascii="Arial" w:eastAsia="MS PGothic" w:hAnsi="Arial" w:cs="Arial"/>
          <w:color w:val="000000"/>
          <w:kern w:val="24"/>
          <w:sz w:val="22"/>
          <w:szCs w:val="22"/>
        </w:rPr>
        <w:t xml:space="preserve"> also</w:t>
      </w:r>
      <w:r w:rsidRPr="07104BAD">
        <w:rPr>
          <w:rFonts w:ascii="Arial" w:eastAsia="MS PGothic" w:hAnsi="Arial" w:cs="Arial"/>
          <w:color w:val="000000"/>
          <w:kern w:val="24"/>
          <w:sz w:val="22"/>
          <w:szCs w:val="22"/>
        </w:rPr>
        <w:t xml:space="preserve"> provides a structured framework for the systematic recording of Action for</w:t>
      </w:r>
      <w:r w:rsidR="0010681F" w:rsidRPr="07104BAD">
        <w:rPr>
          <w:rFonts w:ascii="Arial" w:eastAsia="MS PGothic" w:hAnsi="Arial" w:cs="Arial"/>
          <w:color w:val="000000"/>
          <w:kern w:val="24"/>
          <w:sz w:val="22"/>
          <w:szCs w:val="22"/>
        </w:rPr>
        <w:t xml:space="preserve"> Children's involvement with a service u</w:t>
      </w:r>
      <w:r w:rsidRPr="07104BAD">
        <w:rPr>
          <w:rFonts w:ascii="Arial" w:eastAsia="MS PGothic" w:hAnsi="Arial" w:cs="Arial"/>
          <w:color w:val="000000"/>
          <w:kern w:val="24"/>
          <w:sz w:val="22"/>
          <w:szCs w:val="22"/>
        </w:rPr>
        <w:t xml:space="preserve">ser and their family through each stage of the process. </w:t>
      </w:r>
      <w:r w:rsidR="00386F5F" w:rsidRPr="07104BAD">
        <w:rPr>
          <w:rFonts w:ascii="Arial" w:eastAsia="MS PGothic" w:hAnsi="Arial" w:cs="Arial"/>
          <w:color w:val="000000"/>
          <w:kern w:val="24"/>
          <w:sz w:val="22"/>
          <w:szCs w:val="22"/>
        </w:rPr>
        <w:t xml:space="preserve"> </w:t>
      </w:r>
      <w:r w:rsidRPr="07104BAD">
        <w:rPr>
          <w:rFonts w:ascii="Arial" w:eastAsia="MS PGothic" w:hAnsi="Arial" w:cs="Arial"/>
          <w:color w:val="000000"/>
          <w:kern w:val="24"/>
          <w:sz w:val="22"/>
          <w:szCs w:val="22"/>
        </w:rPr>
        <w:t xml:space="preserve">Action for Children has an Outcomes </w:t>
      </w:r>
      <w:r w:rsidR="0031554E" w:rsidRPr="07104BAD">
        <w:rPr>
          <w:rFonts w:ascii="Arial" w:eastAsia="MS PGothic" w:hAnsi="Arial" w:cs="Arial"/>
          <w:color w:val="000000"/>
          <w:kern w:val="24"/>
          <w:sz w:val="22"/>
          <w:szCs w:val="22"/>
        </w:rPr>
        <w:t xml:space="preserve">Framework of 20 Indicators. We </w:t>
      </w:r>
      <w:r w:rsidRPr="07104BAD">
        <w:rPr>
          <w:rFonts w:ascii="Arial" w:eastAsia="MS PGothic" w:hAnsi="Arial" w:cs="Arial"/>
          <w:color w:val="000000"/>
          <w:kern w:val="24"/>
          <w:sz w:val="22"/>
          <w:szCs w:val="22"/>
        </w:rPr>
        <w:t xml:space="preserve">record against this framework in e-ASPIRE, to help to evidence the impact of our services. </w:t>
      </w:r>
    </w:p>
    <w:p w14:paraId="309FD71E" w14:textId="77777777" w:rsidR="005A4AB7" w:rsidRDefault="005A4AB7" w:rsidP="00386F5F">
      <w:pPr>
        <w:pStyle w:val="ListParagraph"/>
        <w:textAlignment w:val="baseline"/>
        <w:rPr>
          <w:rFonts w:ascii="Arial" w:eastAsia="MS PGothic" w:hAnsi="Arial" w:cs="Arial"/>
          <w:color w:val="548DD4"/>
          <w:kern w:val="24"/>
          <w:sz w:val="22"/>
        </w:rPr>
      </w:pPr>
    </w:p>
    <w:p w14:paraId="309FD71F" w14:textId="7951C9C9" w:rsidR="009725AF" w:rsidRDefault="2A3DBC12" w:rsidP="2FD7B980">
      <w:pPr>
        <w:pStyle w:val="ListParagraph"/>
        <w:textAlignment w:val="baseline"/>
        <w:rPr>
          <w:rFonts w:ascii="Arial" w:eastAsia="MS PGothic" w:hAnsi="Arial" w:cs="Arial"/>
          <w:kern w:val="24"/>
          <w:sz w:val="22"/>
          <w:szCs w:val="22"/>
        </w:rPr>
      </w:pPr>
      <w:r w:rsidRPr="2FD7B980">
        <w:rPr>
          <w:rFonts w:ascii="Arial" w:eastAsia="MS PGothic" w:hAnsi="Arial" w:cs="Arial"/>
          <w:kern w:val="24"/>
          <w:sz w:val="22"/>
          <w:szCs w:val="22"/>
        </w:rPr>
        <w:t>All</w:t>
      </w:r>
      <w:r w:rsidR="009725AF" w:rsidRPr="2FD7B980">
        <w:rPr>
          <w:rFonts w:ascii="Arial" w:eastAsia="MS PGothic" w:hAnsi="Arial" w:cs="Arial"/>
          <w:kern w:val="24"/>
          <w:sz w:val="22"/>
          <w:szCs w:val="22"/>
        </w:rPr>
        <w:t xml:space="preserve"> the young people will be working towards </w:t>
      </w:r>
      <w:r w:rsidR="00681AE7" w:rsidRPr="2FD7B980">
        <w:rPr>
          <w:rFonts w:ascii="Arial" w:eastAsia="MS PGothic" w:hAnsi="Arial" w:cs="Arial"/>
          <w:kern w:val="24"/>
          <w:sz w:val="22"/>
          <w:szCs w:val="22"/>
        </w:rPr>
        <w:t>outcomes;</w:t>
      </w:r>
      <w:r w:rsidR="009725AF" w:rsidRPr="2FD7B980">
        <w:rPr>
          <w:rFonts w:ascii="Arial" w:eastAsia="MS PGothic" w:hAnsi="Arial" w:cs="Arial"/>
          <w:kern w:val="24"/>
          <w:sz w:val="22"/>
          <w:szCs w:val="22"/>
        </w:rPr>
        <w:t xml:space="preserve"> these are</w:t>
      </w:r>
      <w:r w:rsidR="00A733BF" w:rsidRPr="2FD7B980">
        <w:rPr>
          <w:rFonts w:ascii="Arial" w:eastAsia="MS PGothic" w:hAnsi="Arial" w:cs="Arial"/>
          <w:kern w:val="24"/>
          <w:sz w:val="22"/>
          <w:szCs w:val="22"/>
        </w:rPr>
        <w:t xml:space="preserve"> individualised and</w:t>
      </w:r>
      <w:r w:rsidR="009725AF" w:rsidRPr="2FD7B980">
        <w:rPr>
          <w:rFonts w:ascii="Arial" w:eastAsia="MS PGothic" w:hAnsi="Arial" w:cs="Arial"/>
          <w:kern w:val="24"/>
          <w:sz w:val="22"/>
          <w:szCs w:val="22"/>
        </w:rPr>
        <w:t xml:space="preserve"> set in discussions with the young people and families. </w:t>
      </w:r>
      <w:r w:rsidR="00A733BF" w:rsidRPr="2FD7B980">
        <w:rPr>
          <w:rFonts w:ascii="Arial" w:eastAsia="MS PGothic" w:hAnsi="Arial" w:cs="Arial"/>
          <w:kern w:val="24"/>
          <w:sz w:val="22"/>
          <w:szCs w:val="22"/>
        </w:rPr>
        <w:t xml:space="preserve">We promote achievement by setting </w:t>
      </w:r>
      <w:r w:rsidR="009725AF" w:rsidRPr="2FD7B980">
        <w:rPr>
          <w:rFonts w:ascii="Arial" w:eastAsia="MS PGothic" w:hAnsi="Arial" w:cs="Arial"/>
          <w:kern w:val="24"/>
          <w:sz w:val="22"/>
          <w:szCs w:val="22"/>
        </w:rPr>
        <w:t xml:space="preserve">small achievable outcomes which then lead to larger outcomes </w:t>
      </w:r>
      <w:r w:rsidR="00A733BF" w:rsidRPr="2FD7B980">
        <w:rPr>
          <w:rFonts w:ascii="Arial" w:eastAsia="MS PGothic" w:hAnsi="Arial" w:cs="Arial"/>
          <w:kern w:val="24"/>
          <w:sz w:val="22"/>
          <w:szCs w:val="22"/>
        </w:rPr>
        <w:t>over time</w:t>
      </w:r>
      <w:r w:rsidR="009725AF" w:rsidRPr="2FD7B980">
        <w:rPr>
          <w:rFonts w:ascii="Arial" w:eastAsia="MS PGothic" w:hAnsi="Arial" w:cs="Arial"/>
          <w:kern w:val="24"/>
          <w:sz w:val="22"/>
          <w:szCs w:val="22"/>
        </w:rPr>
        <w:t xml:space="preserve">. We </w:t>
      </w:r>
      <w:r w:rsidR="00A733BF" w:rsidRPr="2FD7B980">
        <w:rPr>
          <w:rFonts w:ascii="Arial" w:eastAsia="MS PGothic" w:hAnsi="Arial" w:cs="Arial"/>
          <w:kern w:val="24"/>
          <w:sz w:val="22"/>
          <w:szCs w:val="22"/>
        </w:rPr>
        <w:t xml:space="preserve">present and monitor </w:t>
      </w:r>
      <w:r w:rsidR="009725AF" w:rsidRPr="2FD7B980">
        <w:rPr>
          <w:rFonts w:ascii="Arial" w:eastAsia="MS PGothic" w:hAnsi="Arial" w:cs="Arial"/>
          <w:kern w:val="24"/>
          <w:sz w:val="22"/>
          <w:szCs w:val="22"/>
        </w:rPr>
        <w:t xml:space="preserve">these by using an outcomes arrow </w:t>
      </w:r>
      <w:r w:rsidR="00A733BF" w:rsidRPr="2FD7B980">
        <w:rPr>
          <w:rFonts w:ascii="Arial" w:eastAsia="MS PGothic" w:hAnsi="Arial" w:cs="Arial"/>
          <w:kern w:val="24"/>
          <w:sz w:val="22"/>
          <w:szCs w:val="22"/>
        </w:rPr>
        <w:t>which</w:t>
      </w:r>
      <w:r w:rsidR="009725AF" w:rsidRPr="2FD7B980">
        <w:rPr>
          <w:rFonts w:ascii="Arial" w:eastAsia="MS PGothic" w:hAnsi="Arial" w:cs="Arial"/>
          <w:kern w:val="24"/>
          <w:sz w:val="22"/>
          <w:szCs w:val="22"/>
        </w:rPr>
        <w:t xml:space="preserve"> record</w:t>
      </w:r>
      <w:r w:rsidR="00A733BF" w:rsidRPr="2FD7B980">
        <w:rPr>
          <w:rFonts w:ascii="Arial" w:eastAsia="MS PGothic" w:hAnsi="Arial" w:cs="Arial"/>
          <w:kern w:val="24"/>
          <w:sz w:val="22"/>
          <w:szCs w:val="22"/>
        </w:rPr>
        <w:t>s</w:t>
      </w:r>
      <w:r w:rsidR="009725AF" w:rsidRPr="2FD7B980">
        <w:rPr>
          <w:rFonts w:ascii="Arial" w:eastAsia="MS PGothic" w:hAnsi="Arial" w:cs="Arial"/>
          <w:kern w:val="24"/>
          <w:sz w:val="22"/>
          <w:szCs w:val="22"/>
        </w:rPr>
        <w:t xml:space="preserve"> each small step of the outcome and </w:t>
      </w:r>
      <w:r w:rsidR="00A733BF" w:rsidRPr="2FD7B980">
        <w:rPr>
          <w:rFonts w:ascii="Arial" w:eastAsia="MS PGothic" w:hAnsi="Arial" w:cs="Arial"/>
          <w:kern w:val="24"/>
          <w:sz w:val="22"/>
          <w:szCs w:val="22"/>
        </w:rPr>
        <w:t xml:space="preserve">demonstrates each child’s journey of </w:t>
      </w:r>
      <w:r w:rsidR="6FDD2BFA" w:rsidRPr="2FD7B980">
        <w:rPr>
          <w:rFonts w:ascii="Arial" w:eastAsia="MS PGothic" w:hAnsi="Arial" w:cs="Arial"/>
          <w:kern w:val="24"/>
          <w:sz w:val="22"/>
          <w:szCs w:val="22"/>
        </w:rPr>
        <w:t>achievement.</w:t>
      </w:r>
    </w:p>
    <w:p w14:paraId="309FD720" w14:textId="77777777" w:rsidR="00A733BF" w:rsidRPr="00681AE7" w:rsidRDefault="00A733BF" w:rsidP="00386F5F">
      <w:pPr>
        <w:pStyle w:val="ListParagraph"/>
        <w:textAlignment w:val="baseline"/>
        <w:rPr>
          <w:rFonts w:ascii="Arial" w:eastAsia="MS PGothic" w:hAnsi="Arial" w:cs="Arial"/>
          <w:kern w:val="24"/>
          <w:sz w:val="22"/>
        </w:rPr>
      </w:pPr>
    </w:p>
    <w:p w14:paraId="309FD721" w14:textId="77777777" w:rsidR="009725AF" w:rsidRPr="00BE35B5" w:rsidRDefault="009725AF" w:rsidP="00386F5F">
      <w:pPr>
        <w:pStyle w:val="ListParagraph"/>
        <w:textAlignment w:val="baseline"/>
        <w:rPr>
          <w:rFonts w:ascii="Arial" w:eastAsia="MS PGothic" w:hAnsi="Arial" w:cs="Arial"/>
          <w:kern w:val="24"/>
          <w:sz w:val="22"/>
        </w:rPr>
      </w:pPr>
      <w:r w:rsidRPr="00BE35B5">
        <w:rPr>
          <w:rFonts w:ascii="Arial" w:eastAsia="MS PGothic" w:hAnsi="Arial" w:cs="Arial"/>
          <w:kern w:val="24"/>
          <w:sz w:val="22"/>
        </w:rPr>
        <w:t>At The Grove we work towards the following outcomes:</w:t>
      </w:r>
    </w:p>
    <w:p w14:paraId="309FD722" w14:textId="77777777" w:rsidR="009725AF" w:rsidRPr="00BE35B5" w:rsidRDefault="009725AF" w:rsidP="00EC639F">
      <w:pPr>
        <w:pStyle w:val="ListParagraph"/>
        <w:numPr>
          <w:ilvl w:val="0"/>
          <w:numId w:val="21"/>
        </w:numPr>
        <w:textAlignment w:val="baseline"/>
        <w:rPr>
          <w:rFonts w:ascii="Arial" w:eastAsia="MS PGothic" w:hAnsi="Arial" w:cs="Arial"/>
          <w:kern w:val="24"/>
          <w:sz w:val="22"/>
        </w:rPr>
      </w:pPr>
      <w:r w:rsidRPr="00BE35B5">
        <w:rPr>
          <w:rFonts w:ascii="Arial" w:eastAsia="MS PGothic" w:hAnsi="Arial" w:cs="Arial"/>
          <w:kern w:val="24"/>
          <w:sz w:val="22"/>
        </w:rPr>
        <w:t>Relationships</w:t>
      </w:r>
    </w:p>
    <w:p w14:paraId="309FD723" w14:textId="77777777" w:rsidR="009725AF" w:rsidRPr="00BE35B5" w:rsidRDefault="009725AF" w:rsidP="00EC639F">
      <w:pPr>
        <w:pStyle w:val="ListParagraph"/>
        <w:numPr>
          <w:ilvl w:val="0"/>
          <w:numId w:val="21"/>
        </w:numPr>
        <w:textAlignment w:val="baseline"/>
        <w:rPr>
          <w:rFonts w:ascii="Arial" w:eastAsia="MS PGothic" w:hAnsi="Arial" w:cs="Arial"/>
          <w:kern w:val="24"/>
          <w:sz w:val="22"/>
        </w:rPr>
      </w:pPr>
      <w:r w:rsidRPr="00BE35B5">
        <w:rPr>
          <w:rFonts w:ascii="Arial" w:eastAsia="MS PGothic" w:hAnsi="Arial" w:cs="Arial"/>
          <w:kern w:val="24"/>
          <w:sz w:val="22"/>
        </w:rPr>
        <w:t>Communication</w:t>
      </w:r>
    </w:p>
    <w:p w14:paraId="309FD724" w14:textId="77777777" w:rsidR="009725AF" w:rsidRPr="00BE35B5" w:rsidRDefault="009725AF" w:rsidP="00EC639F">
      <w:pPr>
        <w:pStyle w:val="ListParagraph"/>
        <w:numPr>
          <w:ilvl w:val="0"/>
          <w:numId w:val="21"/>
        </w:numPr>
        <w:textAlignment w:val="baseline"/>
        <w:rPr>
          <w:rFonts w:ascii="Arial" w:eastAsia="MS PGothic" w:hAnsi="Arial" w:cs="Arial"/>
          <w:kern w:val="24"/>
          <w:sz w:val="22"/>
        </w:rPr>
      </w:pPr>
      <w:r w:rsidRPr="00BE35B5">
        <w:rPr>
          <w:rFonts w:ascii="Arial" w:eastAsia="MS PGothic" w:hAnsi="Arial" w:cs="Arial"/>
          <w:kern w:val="24"/>
          <w:sz w:val="22"/>
        </w:rPr>
        <w:t>Financial/Practical life skills</w:t>
      </w:r>
    </w:p>
    <w:p w14:paraId="309FD725" w14:textId="77777777" w:rsidR="009725AF" w:rsidRPr="00BE35B5" w:rsidRDefault="009725AF" w:rsidP="00EC639F">
      <w:pPr>
        <w:pStyle w:val="ListParagraph"/>
        <w:numPr>
          <w:ilvl w:val="0"/>
          <w:numId w:val="21"/>
        </w:numPr>
        <w:textAlignment w:val="baseline"/>
        <w:rPr>
          <w:rFonts w:ascii="Arial" w:eastAsia="MS PGothic" w:hAnsi="Arial" w:cs="Arial"/>
          <w:kern w:val="24"/>
          <w:sz w:val="22"/>
        </w:rPr>
      </w:pPr>
      <w:r w:rsidRPr="00BE35B5">
        <w:rPr>
          <w:rFonts w:ascii="Arial" w:eastAsia="MS PGothic" w:hAnsi="Arial" w:cs="Arial"/>
          <w:kern w:val="24"/>
          <w:sz w:val="22"/>
        </w:rPr>
        <w:t>Engaging safely in leisure activities</w:t>
      </w:r>
    </w:p>
    <w:p w14:paraId="309FD726" w14:textId="77777777" w:rsidR="009725AF" w:rsidRPr="00BE35B5" w:rsidRDefault="009725AF" w:rsidP="00EC639F">
      <w:pPr>
        <w:pStyle w:val="ListParagraph"/>
        <w:numPr>
          <w:ilvl w:val="0"/>
          <w:numId w:val="21"/>
        </w:numPr>
        <w:textAlignment w:val="baseline"/>
        <w:rPr>
          <w:rFonts w:ascii="Arial" w:eastAsia="MS PGothic" w:hAnsi="Arial" w:cs="Arial"/>
          <w:kern w:val="24"/>
          <w:sz w:val="22"/>
        </w:rPr>
      </w:pPr>
      <w:r w:rsidRPr="00BE35B5">
        <w:rPr>
          <w:rFonts w:ascii="Arial" w:eastAsia="MS PGothic" w:hAnsi="Arial" w:cs="Arial"/>
          <w:kern w:val="24"/>
          <w:sz w:val="22"/>
        </w:rPr>
        <w:t>Exercising</w:t>
      </w:r>
      <w:r w:rsidR="00681AE7" w:rsidRPr="00BE35B5">
        <w:rPr>
          <w:rFonts w:ascii="Arial" w:eastAsia="MS PGothic" w:hAnsi="Arial" w:cs="Arial"/>
          <w:kern w:val="24"/>
          <w:sz w:val="22"/>
        </w:rPr>
        <w:t xml:space="preserve"> </w:t>
      </w:r>
      <w:r w:rsidRPr="00BE35B5">
        <w:rPr>
          <w:rFonts w:ascii="Arial" w:eastAsia="MS PGothic" w:hAnsi="Arial" w:cs="Arial"/>
          <w:kern w:val="24"/>
          <w:sz w:val="22"/>
        </w:rPr>
        <w:t>choice/future ambitions</w:t>
      </w:r>
    </w:p>
    <w:p w14:paraId="309FD727" w14:textId="77777777" w:rsidR="009725AF" w:rsidRPr="00BE35B5" w:rsidRDefault="009725AF" w:rsidP="00EC639F">
      <w:pPr>
        <w:pStyle w:val="ListParagraph"/>
        <w:numPr>
          <w:ilvl w:val="0"/>
          <w:numId w:val="21"/>
        </w:numPr>
        <w:textAlignment w:val="baseline"/>
        <w:rPr>
          <w:rFonts w:ascii="Arial" w:eastAsia="MS PGothic" w:hAnsi="Arial" w:cs="Arial"/>
          <w:kern w:val="24"/>
          <w:sz w:val="22"/>
        </w:rPr>
      </w:pPr>
      <w:r w:rsidRPr="00BE35B5">
        <w:rPr>
          <w:rFonts w:ascii="Arial" w:eastAsia="MS PGothic" w:hAnsi="Arial" w:cs="Arial"/>
          <w:kern w:val="24"/>
          <w:sz w:val="22"/>
        </w:rPr>
        <w:t>Improving</w:t>
      </w:r>
      <w:r w:rsidR="00681AE7" w:rsidRPr="00BE35B5">
        <w:rPr>
          <w:rFonts w:ascii="Arial" w:eastAsia="MS PGothic" w:hAnsi="Arial" w:cs="Arial"/>
          <w:kern w:val="24"/>
          <w:sz w:val="22"/>
        </w:rPr>
        <w:t xml:space="preserve"> </w:t>
      </w:r>
      <w:r w:rsidRPr="00BE35B5">
        <w:rPr>
          <w:rFonts w:ascii="Arial" w:eastAsia="MS PGothic" w:hAnsi="Arial" w:cs="Arial"/>
          <w:kern w:val="24"/>
          <w:sz w:val="22"/>
        </w:rPr>
        <w:t>emotional/</w:t>
      </w:r>
      <w:r w:rsidR="00681AE7" w:rsidRPr="00BE35B5">
        <w:rPr>
          <w:rFonts w:ascii="Arial" w:eastAsia="MS PGothic" w:hAnsi="Arial" w:cs="Arial"/>
          <w:kern w:val="24"/>
          <w:sz w:val="22"/>
        </w:rPr>
        <w:t>mental</w:t>
      </w:r>
      <w:r w:rsidRPr="00BE35B5">
        <w:rPr>
          <w:rFonts w:ascii="Arial" w:eastAsia="MS PGothic" w:hAnsi="Arial" w:cs="Arial"/>
          <w:kern w:val="24"/>
          <w:sz w:val="22"/>
        </w:rPr>
        <w:t xml:space="preserve"> wellbeing</w:t>
      </w:r>
    </w:p>
    <w:p w14:paraId="309FD728" w14:textId="77777777" w:rsidR="009725AF" w:rsidRPr="00BE35B5" w:rsidRDefault="00681AE7" w:rsidP="00EC639F">
      <w:pPr>
        <w:pStyle w:val="ListParagraph"/>
        <w:numPr>
          <w:ilvl w:val="0"/>
          <w:numId w:val="21"/>
        </w:numPr>
        <w:textAlignment w:val="baseline"/>
        <w:rPr>
          <w:rFonts w:ascii="Arial" w:eastAsia="MS PGothic" w:hAnsi="Arial" w:cs="Arial"/>
          <w:kern w:val="24"/>
          <w:sz w:val="22"/>
        </w:rPr>
      </w:pPr>
      <w:r w:rsidRPr="00BE35B5">
        <w:rPr>
          <w:rFonts w:ascii="Arial" w:eastAsia="MS PGothic" w:hAnsi="Arial" w:cs="Arial"/>
          <w:kern w:val="24"/>
          <w:sz w:val="22"/>
        </w:rPr>
        <w:t>Maintain</w:t>
      </w:r>
      <w:r w:rsidR="009725AF" w:rsidRPr="00BE35B5">
        <w:rPr>
          <w:rFonts w:ascii="Arial" w:eastAsia="MS PGothic" w:hAnsi="Arial" w:cs="Arial"/>
          <w:kern w:val="24"/>
          <w:sz w:val="22"/>
        </w:rPr>
        <w:t>/improve physical health</w:t>
      </w:r>
    </w:p>
    <w:p w14:paraId="309FD729" w14:textId="77777777" w:rsidR="009725AF" w:rsidRPr="00BE35B5" w:rsidRDefault="00681AE7" w:rsidP="00EC639F">
      <w:pPr>
        <w:pStyle w:val="ListParagraph"/>
        <w:numPr>
          <w:ilvl w:val="0"/>
          <w:numId w:val="21"/>
        </w:numPr>
        <w:textAlignment w:val="baseline"/>
        <w:rPr>
          <w:rFonts w:ascii="Arial" w:eastAsia="MS PGothic" w:hAnsi="Arial" w:cs="Arial"/>
          <w:kern w:val="24"/>
          <w:sz w:val="22"/>
        </w:rPr>
      </w:pPr>
      <w:r w:rsidRPr="00BE35B5">
        <w:rPr>
          <w:rFonts w:ascii="Arial" w:eastAsia="MS PGothic" w:hAnsi="Arial" w:cs="Arial"/>
          <w:kern w:val="24"/>
          <w:sz w:val="22"/>
        </w:rPr>
        <w:lastRenderedPageBreak/>
        <w:t>Sustaining</w:t>
      </w:r>
      <w:r w:rsidR="009725AF" w:rsidRPr="00BE35B5">
        <w:rPr>
          <w:rFonts w:ascii="Arial" w:eastAsia="MS PGothic" w:hAnsi="Arial" w:cs="Arial"/>
          <w:kern w:val="24"/>
          <w:sz w:val="22"/>
        </w:rPr>
        <w:t xml:space="preserve"> maximum independence.</w:t>
      </w:r>
    </w:p>
    <w:p w14:paraId="309FD72A" w14:textId="77777777" w:rsidR="0068163C" w:rsidRPr="00BE35B5" w:rsidRDefault="001C6A8A" w:rsidP="0068163C">
      <w:pPr>
        <w:spacing w:after="0" w:line="240" w:lineRule="auto"/>
        <w:rPr>
          <w:rFonts w:ascii="Arial" w:eastAsia="MS PGothic" w:hAnsi="Arial" w:cs="Arial"/>
          <w:i/>
          <w:kern w:val="24"/>
        </w:rPr>
      </w:pPr>
      <w:r>
        <w:rPr>
          <w:rFonts w:ascii="Arial" w:hAnsi="Arial" w:cs="Arial"/>
          <w:i/>
          <w:noProof/>
          <w:color w:val="548DD4"/>
          <w:lang w:eastAsia="en-GB"/>
        </w:rPr>
        <mc:AlternateContent>
          <mc:Choice Requires="wps">
            <w:drawing>
              <wp:anchor distT="0" distB="0" distL="114300" distR="114300" simplePos="0" relativeHeight="251658243" behindDoc="0" locked="0" layoutInCell="1" allowOverlap="1" wp14:anchorId="309FD8E8" wp14:editId="309FD8E9">
                <wp:simplePos x="0" y="0"/>
                <wp:positionH relativeFrom="column">
                  <wp:posOffset>11430</wp:posOffset>
                </wp:positionH>
                <wp:positionV relativeFrom="paragraph">
                  <wp:posOffset>137795</wp:posOffset>
                </wp:positionV>
                <wp:extent cx="1753870" cy="432435"/>
                <wp:effectExtent l="20955" t="23495" r="15875" b="2032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432435"/>
                        </a:xfrm>
                        <a:prstGeom prst="rect">
                          <a:avLst/>
                        </a:prstGeom>
                        <a:solidFill>
                          <a:srgbClr val="FFFFFF"/>
                        </a:solidFill>
                        <a:ln w="28575">
                          <a:solidFill>
                            <a:srgbClr val="FF0000"/>
                          </a:solidFill>
                          <a:miter lim="800000"/>
                          <a:headEnd/>
                          <a:tailEnd/>
                        </a:ln>
                      </wps:spPr>
                      <wps:txbx>
                        <w:txbxContent>
                          <w:p w14:paraId="309FD90C" w14:textId="77777777" w:rsidR="009C7A69" w:rsidRDefault="009C7A69" w:rsidP="0068163C">
                            <w:pPr>
                              <w:spacing w:after="0" w:line="240" w:lineRule="auto"/>
                              <w:rPr>
                                <w:rFonts w:ascii="Arial" w:hAnsi="Arial" w:cs="Arial"/>
                                <w:b/>
                                <w:color w:val="FF0000"/>
                                <w:szCs w:val="36"/>
                              </w:rPr>
                            </w:pPr>
                            <w:r w:rsidRPr="00A01752">
                              <w:rPr>
                                <w:rFonts w:ascii="Arial" w:hAnsi="Arial" w:cs="Arial"/>
                                <w:b/>
                                <w:color w:val="FF0000"/>
                                <w:sz w:val="36"/>
                                <w:szCs w:val="36"/>
                              </w:rPr>
                              <w:t>What we do</w:t>
                            </w:r>
                          </w:p>
                          <w:p w14:paraId="309FD90D" w14:textId="77777777" w:rsidR="009C7A69" w:rsidRDefault="009C7A69" w:rsidP="00681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D8E8" id="Text Box 7" o:spid="_x0000_s1029" type="#_x0000_t202" style="position:absolute;margin-left:.9pt;margin-top:10.85pt;width:138.1pt;height:34.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" strokecolor="red" strokeweight="2.25pt">
                <v:textbox>
                  <w:txbxContent>
                    <w:p w14:paraId="309FD90C" w14:textId="77777777" w:rsidR="009C7A69" w:rsidRDefault="009C7A69" w:rsidP="0068163C">
                      <w:pPr>
                        <w:spacing w:after="0" w:line="240" w:lineRule="auto"/>
                        <w:rPr>
                          <w:rFonts w:ascii="Arial" w:hAnsi="Arial" w:cs="Arial"/>
                          <w:b/>
                          <w:color w:val="FF0000"/>
                          <w:szCs w:val="36"/>
                        </w:rPr>
                      </w:pPr>
                      <w:r w:rsidRPr="00A01752">
                        <w:rPr>
                          <w:rFonts w:ascii="Arial" w:hAnsi="Arial" w:cs="Arial"/>
                          <w:b/>
                          <w:color w:val="FF0000"/>
                          <w:sz w:val="36"/>
                          <w:szCs w:val="36"/>
                        </w:rPr>
                        <w:t>What we do</w:t>
                      </w:r>
                    </w:p>
                    <w:p w14:paraId="309FD90D" w14:textId="77777777" w:rsidR="009C7A69" w:rsidRDefault="009C7A69" w:rsidP="0068163C"/>
                  </w:txbxContent>
                </v:textbox>
              </v:shape>
            </w:pict>
          </mc:Fallback>
        </mc:AlternateContent>
      </w:r>
    </w:p>
    <w:p w14:paraId="309FD72B" w14:textId="77777777" w:rsidR="0068163C" w:rsidRPr="00BE35B5" w:rsidRDefault="0068163C" w:rsidP="0068163C">
      <w:pPr>
        <w:spacing w:after="0" w:line="240" w:lineRule="auto"/>
        <w:rPr>
          <w:rFonts w:ascii="Arial" w:hAnsi="Arial" w:cs="Arial"/>
          <w:i/>
        </w:rPr>
      </w:pPr>
    </w:p>
    <w:p w14:paraId="309FD72C" w14:textId="77777777" w:rsidR="00386F5F" w:rsidRDefault="00386F5F" w:rsidP="00386F5F">
      <w:pPr>
        <w:spacing w:after="0" w:line="240" w:lineRule="auto"/>
        <w:rPr>
          <w:rFonts w:ascii="Arial" w:eastAsia="MS PGothic" w:hAnsi="Arial" w:cs="Arial"/>
          <w:i/>
          <w:color w:val="548DD4"/>
          <w:kern w:val="24"/>
        </w:rPr>
      </w:pPr>
    </w:p>
    <w:p w14:paraId="309FD72D" w14:textId="77777777" w:rsidR="00386F5F" w:rsidRDefault="00386F5F" w:rsidP="00386F5F">
      <w:pPr>
        <w:spacing w:after="0" w:line="240" w:lineRule="auto"/>
        <w:rPr>
          <w:rFonts w:ascii="Arial" w:hAnsi="Arial" w:cs="Arial"/>
          <w:i/>
          <w:color w:val="548DD4"/>
        </w:rPr>
      </w:pPr>
    </w:p>
    <w:p w14:paraId="309FD72E" w14:textId="77777777" w:rsidR="0068163C" w:rsidRPr="00386F5F" w:rsidRDefault="0068163C" w:rsidP="00386F5F">
      <w:pPr>
        <w:spacing w:after="0" w:line="240" w:lineRule="auto"/>
        <w:rPr>
          <w:rFonts w:ascii="Arial" w:hAnsi="Arial" w:cs="Arial"/>
          <w:i/>
          <w:color w:val="548DD4"/>
        </w:rPr>
      </w:pPr>
    </w:p>
    <w:p w14:paraId="309FD72F" w14:textId="77777777" w:rsidR="00386F5F" w:rsidRPr="00386F5F" w:rsidRDefault="00386F5F" w:rsidP="00386F5F">
      <w:pPr>
        <w:spacing w:after="0" w:line="240" w:lineRule="auto"/>
        <w:rPr>
          <w:rFonts w:ascii="Arial" w:hAnsi="Arial" w:cs="Arial"/>
          <w:b/>
          <w:color w:val="FF0000"/>
          <w:szCs w:val="36"/>
        </w:rPr>
      </w:pPr>
    </w:p>
    <w:p w14:paraId="309FD730" w14:textId="77777777" w:rsidR="00681AE7" w:rsidRDefault="00681AE7" w:rsidP="00681AE7">
      <w:pPr>
        <w:rPr>
          <w:rFonts w:ascii="Arial" w:hAnsi="Arial" w:cs="Arial"/>
        </w:rPr>
      </w:pPr>
      <w:r>
        <w:rPr>
          <w:rFonts w:ascii="Arial" w:hAnsi="Arial" w:cs="Arial"/>
        </w:rPr>
        <w:t xml:space="preserve">The Grove staff plan activities by asking each young person what they would like to do on their next visit, </w:t>
      </w:r>
      <w:r w:rsidR="00EC639F">
        <w:rPr>
          <w:rFonts w:ascii="Arial" w:hAnsi="Arial" w:cs="Arial"/>
        </w:rPr>
        <w:t xml:space="preserve">and </w:t>
      </w:r>
      <w:r>
        <w:rPr>
          <w:rFonts w:ascii="Arial" w:hAnsi="Arial" w:cs="Arial"/>
        </w:rPr>
        <w:t>what they have en</w:t>
      </w:r>
      <w:r w:rsidR="00EC639F">
        <w:rPr>
          <w:rFonts w:ascii="Arial" w:hAnsi="Arial" w:cs="Arial"/>
        </w:rPr>
        <w:t>joyed/not enjoyed on this visit. S</w:t>
      </w:r>
      <w:r>
        <w:rPr>
          <w:rFonts w:ascii="Arial" w:hAnsi="Arial" w:cs="Arial"/>
        </w:rPr>
        <w:t>taff use pictures and symbols to enable all young people to make a choice.</w:t>
      </w:r>
    </w:p>
    <w:p w14:paraId="309FD731" w14:textId="06649FE2" w:rsidR="00681AE7" w:rsidRDefault="00EC639F" w:rsidP="00681AE7">
      <w:pPr>
        <w:rPr>
          <w:rFonts w:ascii="Arial" w:hAnsi="Arial" w:cs="Arial"/>
        </w:rPr>
      </w:pPr>
      <w:r w:rsidRPr="07104BAD">
        <w:rPr>
          <w:rFonts w:ascii="Arial" w:hAnsi="Arial" w:cs="Arial"/>
        </w:rPr>
        <w:t>The young people have access to</w:t>
      </w:r>
      <w:r w:rsidR="00681AE7" w:rsidRPr="07104BAD">
        <w:rPr>
          <w:rFonts w:ascii="Arial" w:hAnsi="Arial" w:cs="Arial"/>
        </w:rPr>
        <w:t xml:space="preserve"> recreational items such as an I-Pad, a music-centre, a Wii, </w:t>
      </w:r>
      <w:r w:rsidRPr="07104BAD">
        <w:rPr>
          <w:rFonts w:ascii="Arial" w:hAnsi="Arial" w:cs="Arial"/>
        </w:rPr>
        <w:t xml:space="preserve">and </w:t>
      </w:r>
      <w:r w:rsidR="00681AE7" w:rsidRPr="07104BAD">
        <w:rPr>
          <w:rFonts w:ascii="Arial" w:hAnsi="Arial" w:cs="Arial"/>
        </w:rPr>
        <w:t xml:space="preserve">a variety of cd’s, </w:t>
      </w:r>
      <w:r w:rsidR="4E25B138" w:rsidRPr="07104BAD">
        <w:rPr>
          <w:rFonts w:ascii="Arial" w:hAnsi="Arial" w:cs="Arial"/>
        </w:rPr>
        <w:t>DVD's</w:t>
      </w:r>
      <w:r w:rsidR="00681AE7" w:rsidRPr="07104BAD">
        <w:rPr>
          <w:rFonts w:ascii="Arial" w:hAnsi="Arial" w:cs="Arial"/>
        </w:rPr>
        <w:t xml:space="preserve"> and games </w:t>
      </w:r>
      <w:r w:rsidRPr="07104BAD">
        <w:rPr>
          <w:rFonts w:ascii="Arial" w:hAnsi="Arial" w:cs="Arial"/>
        </w:rPr>
        <w:t xml:space="preserve">to go with each of these. The Grove also has </w:t>
      </w:r>
      <w:r w:rsidR="2E04BCD3" w:rsidRPr="07104BAD">
        <w:rPr>
          <w:rFonts w:ascii="Arial" w:hAnsi="Arial" w:cs="Arial"/>
        </w:rPr>
        <w:t>a large</w:t>
      </w:r>
      <w:r w:rsidRPr="07104BAD">
        <w:rPr>
          <w:rFonts w:ascii="Arial" w:hAnsi="Arial" w:cs="Arial"/>
        </w:rPr>
        <w:t xml:space="preserve"> stock of </w:t>
      </w:r>
      <w:r w:rsidR="00681AE7" w:rsidRPr="07104BAD">
        <w:rPr>
          <w:rFonts w:ascii="Arial" w:hAnsi="Arial" w:cs="Arial"/>
        </w:rPr>
        <w:t>puzzles, board games</w:t>
      </w:r>
      <w:r w:rsidRPr="07104BAD">
        <w:rPr>
          <w:rFonts w:ascii="Arial" w:hAnsi="Arial" w:cs="Arial"/>
        </w:rPr>
        <w:t xml:space="preserve">, </w:t>
      </w:r>
      <w:r w:rsidR="00681AE7" w:rsidRPr="07104BAD">
        <w:rPr>
          <w:rFonts w:ascii="Arial" w:hAnsi="Arial" w:cs="Arial"/>
        </w:rPr>
        <w:t>art equipment and outdoor games</w:t>
      </w:r>
      <w:r w:rsidRPr="07104BAD">
        <w:rPr>
          <w:rFonts w:ascii="Arial" w:hAnsi="Arial" w:cs="Arial"/>
        </w:rPr>
        <w:t xml:space="preserve"> and equipment</w:t>
      </w:r>
      <w:r w:rsidR="00681AE7" w:rsidRPr="07104BAD">
        <w:rPr>
          <w:rFonts w:ascii="Arial" w:hAnsi="Arial" w:cs="Arial"/>
        </w:rPr>
        <w:t xml:space="preserve"> including a sunken trampoline</w:t>
      </w:r>
      <w:r w:rsidR="00FA5E8D" w:rsidRPr="07104BAD">
        <w:rPr>
          <w:rFonts w:ascii="Arial" w:hAnsi="Arial" w:cs="Arial"/>
        </w:rPr>
        <w:t xml:space="preserve"> </w:t>
      </w:r>
      <w:r w:rsidR="009A5B91" w:rsidRPr="07104BAD">
        <w:rPr>
          <w:rFonts w:ascii="Arial" w:hAnsi="Arial" w:cs="Arial"/>
        </w:rPr>
        <w:t xml:space="preserve">nest </w:t>
      </w:r>
      <w:r w:rsidR="735F0D76" w:rsidRPr="07104BAD">
        <w:rPr>
          <w:rFonts w:ascii="Arial" w:hAnsi="Arial" w:cs="Arial"/>
        </w:rPr>
        <w:t>swing, spin</w:t>
      </w:r>
      <w:r w:rsidR="009A5B91" w:rsidRPr="07104BAD">
        <w:rPr>
          <w:rFonts w:ascii="Arial" w:hAnsi="Arial" w:cs="Arial"/>
        </w:rPr>
        <w:t xml:space="preserve"> </w:t>
      </w:r>
      <w:r w:rsidR="367D8838" w:rsidRPr="07104BAD">
        <w:rPr>
          <w:rFonts w:ascii="Arial" w:hAnsi="Arial" w:cs="Arial"/>
        </w:rPr>
        <w:t>seat to</w:t>
      </w:r>
      <w:r w:rsidR="009A5B91" w:rsidRPr="07104BAD">
        <w:rPr>
          <w:rFonts w:ascii="Arial" w:hAnsi="Arial" w:cs="Arial"/>
        </w:rPr>
        <w:t xml:space="preserve"> name a few</w:t>
      </w:r>
      <w:r w:rsidRPr="07104BAD">
        <w:rPr>
          <w:rFonts w:ascii="Arial" w:hAnsi="Arial" w:cs="Arial"/>
        </w:rPr>
        <w:t>. All recreational resources are freely available for the young people to access during their leisure time.</w:t>
      </w:r>
      <w:r w:rsidR="00681AE7" w:rsidRPr="07104BAD">
        <w:rPr>
          <w:rFonts w:ascii="Arial" w:hAnsi="Arial" w:cs="Arial"/>
        </w:rPr>
        <w:t xml:space="preserve"> </w:t>
      </w:r>
      <w:r w:rsidRPr="07104BAD">
        <w:rPr>
          <w:rFonts w:ascii="Arial" w:hAnsi="Arial" w:cs="Arial"/>
        </w:rPr>
        <w:t>The Grove has</w:t>
      </w:r>
      <w:r w:rsidR="00681AE7" w:rsidRPr="07104BAD">
        <w:rPr>
          <w:rFonts w:ascii="Arial" w:hAnsi="Arial" w:cs="Arial"/>
        </w:rPr>
        <w:t xml:space="preserve"> a multisensory room, with many different pieces of equipment </w:t>
      </w:r>
      <w:r w:rsidR="00F97D12" w:rsidRPr="07104BAD">
        <w:rPr>
          <w:rFonts w:ascii="Arial" w:hAnsi="Arial" w:cs="Arial"/>
        </w:rPr>
        <w:t>which</w:t>
      </w:r>
      <w:r w:rsidR="00681AE7" w:rsidRPr="07104BAD">
        <w:rPr>
          <w:rFonts w:ascii="Arial" w:hAnsi="Arial" w:cs="Arial"/>
        </w:rPr>
        <w:t xml:space="preserve"> children can access under the supervision of staff.</w:t>
      </w:r>
    </w:p>
    <w:p w14:paraId="309FD732" w14:textId="72F763DA" w:rsidR="00681AE7" w:rsidRDefault="00681AE7" w:rsidP="00681AE7">
      <w:pPr>
        <w:rPr>
          <w:rFonts w:ascii="Arial" w:hAnsi="Arial" w:cs="Arial"/>
        </w:rPr>
      </w:pPr>
      <w:r w:rsidRPr="07104BAD">
        <w:rPr>
          <w:rFonts w:ascii="Arial" w:hAnsi="Arial" w:cs="Arial"/>
        </w:rPr>
        <w:t xml:space="preserve"> The Grove </w:t>
      </w:r>
      <w:r w:rsidR="39EA38B3" w:rsidRPr="07104BAD">
        <w:rPr>
          <w:rFonts w:ascii="Arial" w:hAnsi="Arial" w:cs="Arial"/>
        </w:rPr>
        <w:t>has</w:t>
      </w:r>
      <w:r w:rsidRPr="07104BAD">
        <w:rPr>
          <w:rFonts w:ascii="Arial" w:hAnsi="Arial" w:cs="Arial"/>
        </w:rPr>
        <w:t xml:space="preserve"> </w:t>
      </w:r>
      <w:r w:rsidR="00B41450" w:rsidRPr="07104BAD">
        <w:rPr>
          <w:rFonts w:ascii="Arial" w:hAnsi="Arial" w:cs="Arial"/>
        </w:rPr>
        <w:t>a</w:t>
      </w:r>
      <w:r w:rsidRPr="07104BAD">
        <w:rPr>
          <w:rFonts w:ascii="Arial" w:hAnsi="Arial" w:cs="Arial"/>
        </w:rPr>
        <w:t xml:space="preserve"> </w:t>
      </w:r>
      <w:r w:rsidR="00EC639F" w:rsidRPr="07104BAD">
        <w:rPr>
          <w:rFonts w:ascii="Arial" w:hAnsi="Arial" w:cs="Arial"/>
        </w:rPr>
        <w:t xml:space="preserve">wheelchair accessible </w:t>
      </w:r>
      <w:r w:rsidR="7FC47D1E" w:rsidRPr="07104BAD">
        <w:rPr>
          <w:rFonts w:ascii="Arial" w:hAnsi="Arial" w:cs="Arial"/>
        </w:rPr>
        <w:t>minibus</w:t>
      </w:r>
      <w:r w:rsidRPr="07104BAD">
        <w:rPr>
          <w:rFonts w:ascii="Arial" w:hAnsi="Arial" w:cs="Arial"/>
        </w:rPr>
        <w:t xml:space="preserve">, which is used for outings </w:t>
      </w:r>
      <w:r w:rsidR="3F8B500A" w:rsidRPr="07104BAD">
        <w:rPr>
          <w:rFonts w:ascii="Arial" w:hAnsi="Arial" w:cs="Arial"/>
        </w:rPr>
        <w:t>and</w:t>
      </w:r>
      <w:r w:rsidRPr="07104BAD">
        <w:rPr>
          <w:rFonts w:ascii="Arial" w:hAnsi="Arial" w:cs="Arial"/>
        </w:rPr>
        <w:t xml:space="preserve"> allows staff to respond to transport needs as necessary. This is maintained by Action for Children fleet transport.</w:t>
      </w:r>
    </w:p>
    <w:p w14:paraId="309FD733" w14:textId="77777777" w:rsidR="00681AE7" w:rsidRDefault="00681AE7" w:rsidP="00681AE7">
      <w:pPr>
        <w:rPr>
          <w:rFonts w:ascii="Arial" w:hAnsi="Arial" w:cs="Arial"/>
        </w:rPr>
      </w:pPr>
      <w:r>
        <w:rPr>
          <w:rFonts w:ascii="Arial" w:hAnsi="Arial" w:cs="Arial"/>
        </w:rPr>
        <w:t xml:space="preserve">Various activities offered outside the building often include cinema outings, bowling trips, country walks (weather permitting) </w:t>
      </w:r>
      <w:r w:rsidR="00EC639F">
        <w:rPr>
          <w:rFonts w:ascii="Arial" w:hAnsi="Arial" w:cs="Arial"/>
        </w:rPr>
        <w:t xml:space="preserve">visits to </w:t>
      </w:r>
      <w:r>
        <w:rPr>
          <w:rFonts w:ascii="Arial" w:hAnsi="Arial" w:cs="Arial"/>
        </w:rPr>
        <w:t xml:space="preserve">parks and occasional trips to pantomimes or other theatre shows.  Young people are </w:t>
      </w:r>
      <w:r w:rsidR="00EC639F">
        <w:rPr>
          <w:rFonts w:ascii="Arial" w:hAnsi="Arial" w:cs="Arial"/>
        </w:rPr>
        <w:t>consulted and encouraged to make suggestions as to the outings and activities they wish to</w:t>
      </w:r>
      <w:r w:rsidR="00842C35">
        <w:rPr>
          <w:rFonts w:ascii="Arial" w:hAnsi="Arial" w:cs="Arial"/>
        </w:rPr>
        <w:t xml:space="preserve"> participate in. Wherever possible we support young people to engage in the identified activities with </w:t>
      </w:r>
      <w:r w:rsidR="00B13595">
        <w:rPr>
          <w:rFonts w:ascii="Arial" w:hAnsi="Arial" w:cs="Arial"/>
        </w:rPr>
        <w:t>consideration given to</w:t>
      </w:r>
      <w:r>
        <w:rPr>
          <w:rFonts w:ascii="Arial" w:hAnsi="Arial" w:cs="Arial"/>
        </w:rPr>
        <w:t xml:space="preserve"> the risk assessments</w:t>
      </w:r>
      <w:r w:rsidR="00842C35">
        <w:rPr>
          <w:rFonts w:ascii="Arial" w:hAnsi="Arial" w:cs="Arial"/>
        </w:rPr>
        <w:t xml:space="preserve"> and expense, </w:t>
      </w:r>
      <w:r>
        <w:rPr>
          <w:rFonts w:ascii="Arial" w:hAnsi="Arial" w:cs="Arial"/>
        </w:rPr>
        <w:t>as well as the level of interest</w:t>
      </w:r>
      <w:r w:rsidR="00842C35">
        <w:rPr>
          <w:rFonts w:ascii="Arial" w:hAnsi="Arial" w:cs="Arial"/>
        </w:rPr>
        <w:t xml:space="preserve"> and engagement</w:t>
      </w:r>
      <w:r>
        <w:rPr>
          <w:rFonts w:ascii="Arial" w:hAnsi="Arial" w:cs="Arial"/>
        </w:rPr>
        <w:t xml:space="preserve"> of the young people who are resident at that time.</w:t>
      </w:r>
      <w:r w:rsidR="00842C35">
        <w:rPr>
          <w:rFonts w:ascii="Arial" w:hAnsi="Arial" w:cs="Arial"/>
        </w:rPr>
        <w:t xml:space="preserve"> </w:t>
      </w:r>
    </w:p>
    <w:p w14:paraId="309FD734" w14:textId="77777777" w:rsidR="00681AE7" w:rsidRDefault="00681AE7" w:rsidP="00681AE7">
      <w:pPr>
        <w:rPr>
          <w:rFonts w:ascii="Arial" w:hAnsi="Arial" w:cs="Arial"/>
        </w:rPr>
      </w:pPr>
      <w:r>
        <w:rPr>
          <w:rFonts w:ascii="Arial" w:hAnsi="Arial" w:cs="Arial"/>
        </w:rPr>
        <w:t xml:space="preserve">All young </w:t>
      </w:r>
      <w:r w:rsidR="00842C35">
        <w:rPr>
          <w:rFonts w:ascii="Arial" w:hAnsi="Arial" w:cs="Arial"/>
        </w:rPr>
        <w:t>people</w:t>
      </w:r>
      <w:r>
        <w:rPr>
          <w:rFonts w:ascii="Arial" w:hAnsi="Arial" w:cs="Arial"/>
        </w:rPr>
        <w:t xml:space="preserve"> are provided with a private area in the form of their own bedroom and have other areas they can access should they require privacy or time alone.</w:t>
      </w:r>
    </w:p>
    <w:p w14:paraId="309FD735" w14:textId="2263995D" w:rsidR="00681AE7" w:rsidRDefault="00681AE7" w:rsidP="00681AE7">
      <w:pPr>
        <w:rPr>
          <w:rFonts w:ascii="Arial" w:hAnsi="Arial" w:cs="Arial"/>
        </w:rPr>
      </w:pPr>
      <w:r w:rsidRPr="07104BAD">
        <w:rPr>
          <w:rFonts w:ascii="Arial" w:hAnsi="Arial" w:cs="Arial"/>
        </w:rPr>
        <w:t>These rooms are monitored at night with the use of a “nurse-call” system to alert staff should there be an accident or incident (</w:t>
      </w:r>
      <w:r w:rsidR="54808C1E" w:rsidRPr="07104BAD">
        <w:rPr>
          <w:rFonts w:ascii="Arial" w:hAnsi="Arial" w:cs="Arial"/>
        </w:rPr>
        <w:t>e.g.,</w:t>
      </w:r>
      <w:r w:rsidRPr="07104BAD">
        <w:rPr>
          <w:rFonts w:ascii="Arial" w:hAnsi="Arial" w:cs="Arial"/>
        </w:rPr>
        <w:t xml:space="preserve"> a young person requiring the support of a staff </w:t>
      </w:r>
      <w:r w:rsidR="07C9C50C" w:rsidRPr="07104BAD">
        <w:rPr>
          <w:rFonts w:ascii="Arial" w:hAnsi="Arial" w:cs="Arial"/>
        </w:rPr>
        <w:t>member or</w:t>
      </w:r>
      <w:r w:rsidRPr="07104BAD">
        <w:rPr>
          <w:rFonts w:ascii="Arial" w:hAnsi="Arial" w:cs="Arial"/>
        </w:rPr>
        <w:t xml:space="preserve"> having a seizure during their sleep.)</w:t>
      </w:r>
    </w:p>
    <w:p w14:paraId="309FD736" w14:textId="78FCE946" w:rsidR="00681AE7" w:rsidRDefault="00681AE7" w:rsidP="00681AE7">
      <w:pPr>
        <w:rPr>
          <w:rFonts w:ascii="Arial" w:hAnsi="Arial" w:cs="Arial"/>
        </w:rPr>
      </w:pPr>
      <w:r w:rsidRPr="07104BAD">
        <w:rPr>
          <w:rFonts w:ascii="Arial" w:hAnsi="Arial" w:cs="Arial"/>
        </w:rPr>
        <w:t xml:space="preserve">Where possible, and in agreement with parents/carers and with the young </w:t>
      </w:r>
      <w:r w:rsidR="00C626DA" w:rsidRPr="07104BAD">
        <w:rPr>
          <w:rFonts w:ascii="Arial" w:hAnsi="Arial" w:cs="Arial"/>
        </w:rPr>
        <w:t>person’s</w:t>
      </w:r>
      <w:r w:rsidRPr="07104BAD">
        <w:rPr>
          <w:rFonts w:ascii="Arial" w:hAnsi="Arial" w:cs="Arial"/>
        </w:rPr>
        <w:t xml:space="preserve"> level of </w:t>
      </w:r>
      <w:r w:rsidR="00B13595" w:rsidRPr="07104BAD">
        <w:rPr>
          <w:rFonts w:ascii="Arial" w:hAnsi="Arial" w:cs="Arial"/>
        </w:rPr>
        <w:t>skills</w:t>
      </w:r>
      <w:r w:rsidRPr="07104BAD">
        <w:rPr>
          <w:rFonts w:ascii="Arial" w:hAnsi="Arial" w:cs="Arial"/>
        </w:rPr>
        <w:t xml:space="preserve"> taken into consideration, the staff at The Grove endeavour to prom</w:t>
      </w:r>
      <w:r w:rsidR="00842C35" w:rsidRPr="07104BAD">
        <w:rPr>
          <w:rFonts w:ascii="Arial" w:hAnsi="Arial" w:cs="Arial"/>
        </w:rPr>
        <w:t xml:space="preserve">ote independence at all times. </w:t>
      </w:r>
      <w:r w:rsidRPr="07104BAD">
        <w:rPr>
          <w:rFonts w:ascii="Arial" w:hAnsi="Arial" w:cs="Arial"/>
        </w:rPr>
        <w:t xml:space="preserve"> Young people who are able </w:t>
      </w:r>
      <w:r w:rsidR="00842C35" w:rsidRPr="07104BAD">
        <w:rPr>
          <w:rFonts w:ascii="Arial" w:hAnsi="Arial" w:cs="Arial"/>
        </w:rPr>
        <w:t>and</w:t>
      </w:r>
      <w:r w:rsidRPr="07104BAD">
        <w:rPr>
          <w:rFonts w:ascii="Arial" w:hAnsi="Arial" w:cs="Arial"/>
        </w:rPr>
        <w:t xml:space="preserve"> wish to do so are offered the opportunity to practice their basic cookery skills under the guidance and supervision of staff, in addition to improving their independent living skills and budgetary skills.  Staff at The Grove can manage or assist with the safekeeping of small amounts of pocket money on a young </w:t>
      </w:r>
      <w:r w:rsidR="00C626DA" w:rsidRPr="07104BAD">
        <w:rPr>
          <w:rFonts w:ascii="Arial" w:hAnsi="Arial" w:cs="Arial"/>
        </w:rPr>
        <w:t>person’s</w:t>
      </w:r>
      <w:r w:rsidRPr="07104BAD">
        <w:rPr>
          <w:rFonts w:ascii="Arial" w:hAnsi="Arial" w:cs="Arial"/>
        </w:rPr>
        <w:t xml:space="preserve"> behalf, whilst they stay at The Grove. The young people are also involved in </w:t>
      </w:r>
      <w:r w:rsidR="7820553A" w:rsidRPr="07104BAD">
        <w:rPr>
          <w:rFonts w:ascii="Arial" w:hAnsi="Arial" w:cs="Arial"/>
        </w:rPr>
        <w:t>day-to-day</w:t>
      </w:r>
      <w:r w:rsidRPr="07104BAD">
        <w:rPr>
          <w:rFonts w:ascii="Arial" w:hAnsi="Arial" w:cs="Arial"/>
        </w:rPr>
        <w:t xml:space="preserve"> </w:t>
      </w:r>
      <w:r w:rsidR="00842C35" w:rsidRPr="07104BAD">
        <w:rPr>
          <w:rFonts w:ascii="Arial" w:hAnsi="Arial" w:cs="Arial"/>
        </w:rPr>
        <w:t xml:space="preserve">household </w:t>
      </w:r>
      <w:r w:rsidR="00B13595" w:rsidRPr="07104BAD">
        <w:rPr>
          <w:rFonts w:ascii="Arial" w:hAnsi="Arial" w:cs="Arial"/>
        </w:rPr>
        <w:t>tasks such as stripping and</w:t>
      </w:r>
      <w:r w:rsidRPr="07104BAD">
        <w:rPr>
          <w:rFonts w:ascii="Arial" w:hAnsi="Arial" w:cs="Arial"/>
        </w:rPr>
        <w:t xml:space="preserve"> making their beds, clearing away after tea, ho</w:t>
      </w:r>
      <w:r w:rsidR="00F97D12" w:rsidRPr="07104BAD">
        <w:rPr>
          <w:rFonts w:ascii="Arial" w:hAnsi="Arial" w:cs="Arial"/>
        </w:rPr>
        <w:t>o</w:t>
      </w:r>
      <w:r w:rsidRPr="07104BAD">
        <w:rPr>
          <w:rFonts w:ascii="Arial" w:hAnsi="Arial" w:cs="Arial"/>
        </w:rPr>
        <w:t>vering etc.</w:t>
      </w:r>
    </w:p>
    <w:p w14:paraId="309FD737" w14:textId="77777777" w:rsidR="00681AE7" w:rsidRDefault="00681AE7" w:rsidP="00681AE7">
      <w:pPr>
        <w:rPr>
          <w:rFonts w:ascii="Arial" w:hAnsi="Arial" w:cs="Arial"/>
        </w:rPr>
      </w:pPr>
      <w:r>
        <w:rPr>
          <w:rFonts w:ascii="Arial" w:hAnsi="Arial" w:cs="Arial"/>
        </w:rPr>
        <w:lastRenderedPageBreak/>
        <w:t>Staff observe all cultural needs by liaising with the young</w:t>
      </w:r>
      <w:r w:rsidR="00842C35">
        <w:rPr>
          <w:rFonts w:ascii="Arial" w:hAnsi="Arial" w:cs="Arial"/>
        </w:rPr>
        <w:t xml:space="preserve"> people and their families and preferences</w:t>
      </w:r>
      <w:r>
        <w:rPr>
          <w:rFonts w:ascii="Arial" w:hAnsi="Arial" w:cs="Arial"/>
        </w:rPr>
        <w:t xml:space="preserve"> are clearly written into their placement plans</w:t>
      </w:r>
      <w:r w:rsidR="00AD0296">
        <w:rPr>
          <w:rFonts w:ascii="Arial" w:hAnsi="Arial" w:cs="Arial"/>
        </w:rPr>
        <w:t>, The Grove has a festival board which changes according to religious festivals and gives everyone information about the festival.</w:t>
      </w:r>
    </w:p>
    <w:p w14:paraId="309FD738" w14:textId="3624EF28" w:rsidR="00AD0296" w:rsidRDefault="00AD0296" w:rsidP="00AD0296">
      <w:pPr>
        <w:pStyle w:val="BodyTextIndent"/>
        <w:ind w:left="0"/>
        <w:jc w:val="both"/>
        <w:rPr>
          <w:rFonts w:ascii="Arial" w:hAnsi="Arial"/>
        </w:rPr>
      </w:pPr>
      <w:r w:rsidRPr="2FD7B980">
        <w:rPr>
          <w:rFonts w:ascii="Arial" w:hAnsi="Arial"/>
        </w:rPr>
        <w:t>Although Action for Children is a Christian based organisation it recognises and values the multiplicity of faiths and spiritual beliefs, which co-exist in our multi-cultural society. It is the responsibility of staff to discuss arrangements for religious observance with the individual child and those who have parental responsibility</w:t>
      </w:r>
      <w:r w:rsidR="00B13595" w:rsidRPr="2FD7B980">
        <w:rPr>
          <w:rFonts w:ascii="Arial" w:hAnsi="Arial"/>
        </w:rPr>
        <w:t>,</w:t>
      </w:r>
      <w:r w:rsidRPr="2FD7B980">
        <w:rPr>
          <w:rFonts w:ascii="Arial" w:hAnsi="Arial"/>
        </w:rPr>
        <w:t xml:space="preserve"> and to establish the most appropriate way of meeting the ethnic, cultural, </w:t>
      </w:r>
      <w:r w:rsidR="4B6F7B9B" w:rsidRPr="2FD7B980">
        <w:rPr>
          <w:rFonts w:ascii="Arial" w:hAnsi="Arial"/>
        </w:rPr>
        <w:t>religious,</w:t>
      </w:r>
      <w:r w:rsidRPr="2FD7B980">
        <w:rPr>
          <w:rFonts w:ascii="Arial" w:hAnsi="Arial"/>
        </w:rPr>
        <w:t xml:space="preserve"> and broader spiritual needs of the child.</w:t>
      </w:r>
    </w:p>
    <w:p w14:paraId="309FD739" w14:textId="398CBC6F" w:rsidR="00AD0296" w:rsidRDefault="00AD0296" w:rsidP="00AD0296">
      <w:pPr>
        <w:pStyle w:val="BodyTextIndent"/>
        <w:ind w:left="0"/>
        <w:jc w:val="both"/>
        <w:rPr>
          <w:rFonts w:ascii="Arial" w:hAnsi="Arial"/>
        </w:rPr>
      </w:pPr>
      <w:r w:rsidRPr="2FD7B980">
        <w:rPr>
          <w:rFonts w:ascii="Arial" w:hAnsi="Arial"/>
        </w:rPr>
        <w:t xml:space="preserve">Every </w:t>
      </w:r>
      <w:r w:rsidR="1ED4DCC1" w:rsidRPr="2FD7B980">
        <w:rPr>
          <w:rFonts w:ascii="Arial" w:hAnsi="Arial"/>
        </w:rPr>
        <w:t>consideration</w:t>
      </w:r>
      <w:r w:rsidRPr="2FD7B980">
        <w:rPr>
          <w:rFonts w:ascii="Arial" w:hAnsi="Arial"/>
        </w:rPr>
        <w:t xml:space="preserve"> will be given to demonstrate respect for a child’s religion. All children are encouraged and assisted to follow their own/their family’s religion within the project – including dress, diet, food preparation, privacy for prayer etc. If the child/family wishes and resources allow, staff will </w:t>
      </w:r>
      <w:r w:rsidR="7D6A9154" w:rsidRPr="2FD7B980">
        <w:rPr>
          <w:rFonts w:ascii="Arial" w:hAnsi="Arial"/>
        </w:rPr>
        <w:t>plan</w:t>
      </w:r>
      <w:r w:rsidRPr="2FD7B980">
        <w:rPr>
          <w:rFonts w:ascii="Arial" w:hAnsi="Arial"/>
        </w:rPr>
        <w:t xml:space="preserve"> for the child to be accompanied by an appropriate and responsible adult to suitable places of worship or arrange visits by church elders to the project.</w:t>
      </w:r>
    </w:p>
    <w:p w14:paraId="309FD73A" w14:textId="43E4E8B4" w:rsidR="00AD0296" w:rsidRDefault="00AD0296" w:rsidP="00AD0296">
      <w:pPr>
        <w:pStyle w:val="Heading1"/>
        <w:rPr>
          <w:rFonts w:ascii="Arial" w:hAnsi="Arial" w:cs="Arial"/>
          <w:b w:val="0"/>
          <w:sz w:val="22"/>
          <w:szCs w:val="22"/>
          <w:u w:val="none"/>
        </w:rPr>
      </w:pPr>
      <w:r w:rsidRPr="07104BAD">
        <w:rPr>
          <w:rFonts w:ascii="Arial" w:hAnsi="Arial" w:cs="Arial"/>
          <w:b w:val="0"/>
          <w:sz w:val="22"/>
          <w:szCs w:val="22"/>
          <w:u w:val="none"/>
        </w:rPr>
        <w:t xml:space="preserve">Staff are trained in using </w:t>
      </w:r>
      <w:r w:rsidR="009A5B91" w:rsidRPr="07104BAD">
        <w:rPr>
          <w:rFonts w:ascii="Arial" w:hAnsi="Arial" w:cs="Arial"/>
          <w:b w:val="0"/>
          <w:sz w:val="22"/>
          <w:szCs w:val="22"/>
          <w:u w:val="none"/>
        </w:rPr>
        <w:t>Makaton</w:t>
      </w:r>
      <w:r w:rsidR="00FA5E8D" w:rsidRPr="07104BAD">
        <w:rPr>
          <w:rFonts w:ascii="Arial" w:hAnsi="Arial" w:cs="Arial"/>
          <w:b w:val="0"/>
          <w:sz w:val="22"/>
          <w:szCs w:val="22"/>
          <w:u w:val="none"/>
        </w:rPr>
        <w:t xml:space="preserve"> </w:t>
      </w:r>
      <w:r w:rsidR="5D3F1EC8" w:rsidRPr="07104BAD">
        <w:rPr>
          <w:rFonts w:ascii="Arial" w:hAnsi="Arial" w:cs="Arial"/>
          <w:b w:val="0"/>
          <w:sz w:val="22"/>
          <w:szCs w:val="22"/>
          <w:u w:val="none"/>
        </w:rPr>
        <w:t>and</w:t>
      </w:r>
      <w:r w:rsidRPr="07104BAD">
        <w:rPr>
          <w:rFonts w:ascii="Arial" w:hAnsi="Arial" w:cs="Arial"/>
          <w:b w:val="0"/>
          <w:sz w:val="22"/>
          <w:szCs w:val="22"/>
          <w:u w:val="none"/>
        </w:rPr>
        <w:t xml:space="preserve"> how to use objects of reference to aid communication. At </w:t>
      </w:r>
      <w:r w:rsidR="0CFB6698" w:rsidRPr="07104BAD">
        <w:rPr>
          <w:rFonts w:ascii="Arial" w:hAnsi="Arial" w:cs="Arial"/>
          <w:b w:val="0"/>
          <w:sz w:val="22"/>
          <w:szCs w:val="22"/>
          <w:u w:val="none"/>
        </w:rPr>
        <w:t>T</w:t>
      </w:r>
      <w:r w:rsidRPr="07104BAD">
        <w:rPr>
          <w:rFonts w:ascii="Arial" w:hAnsi="Arial" w:cs="Arial"/>
          <w:b w:val="0"/>
          <w:sz w:val="22"/>
          <w:szCs w:val="22"/>
          <w:u w:val="none"/>
        </w:rPr>
        <w:t xml:space="preserve">he Grove we also have </w:t>
      </w:r>
      <w:r w:rsidR="094A803D" w:rsidRPr="07104BAD">
        <w:rPr>
          <w:rFonts w:ascii="Arial" w:hAnsi="Arial" w:cs="Arial"/>
          <w:b w:val="0"/>
          <w:sz w:val="22"/>
          <w:szCs w:val="22"/>
          <w:u w:val="none"/>
        </w:rPr>
        <w:t>widgets</w:t>
      </w:r>
      <w:r w:rsidRPr="07104BAD">
        <w:rPr>
          <w:rFonts w:ascii="Arial" w:hAnsi="Arial" w:cs="Arial"/>
          <w:b w:val="0"/>
          <w:sz w:val="22"/>
          <w:szCs w:val="22"/>
          <w:u w:val="none"/>
        </w:rPr>
        <w:t xml:space="preserve"> inst</w:t>
      </w:r>
      <w:r w:rsidR="00F01893" w:rsidRPr="07104BAD">
        <w:rPr>
          <w:rFonts w:ascii="Arial" w:hAnsi="Arial" w:cs="Arial"/>
          <w:b w:val="0"/>
          <w:sz w:val="22"/>
          <w:szCs w:val="22"/>
          <w:u w:val="none"/>
        </w:rPr>
        <w:t xml:space="preserve">alled on the </w:t>
      </w:r>
      <w:r w:rsidR="7E8C4F85" w:rsidRPr="07104BAD">
        <w:rPr>
          <w:rFonts w:ascii="Arial" w:hAnsi="Arial" w:cs="Arial"/>
          <w:b w:val="0"/>
          <w:sz w:val="22"/>
          <w:szCs w:val="22"/>
          <w:u w:val="none"/>
        </w:rPr>
        <w:t>computers,</w:t>
      </w:r>
      <w:r w:rsidR="00F01893" w:rsidRPr="07104BAD">
        <w:rPr>
          <w:rFonts w:ascii="Arial" w:hAnsi="Arial" w:cs="Arial"/>
          <w:b w:val="0"/>
          <w:sz w:val="22"/>
          <w:szCs w:val="22"/>
          <w:u w:val="none"/>
        </w:rPr>
        <w:t xml:space="preserve"> so we also use </w:t>
      </w:r>
      <w:r w:rsidR="00BB3A16" w:rsidRPr="07104BAD">
        <w:rPr>
          <w:rFonts w:ascii="Arial" w:hAnsi="Arial" w:cs="Arial"/>
          <w:b w:val="0"/>
          <w:sz w:val="22"/>
          <w:szCs w:val="22"/>
          <w:u w:val="none"/>
        </w:rPr>
        <w:t xml:space="preserve">symbols </w:t>
      </w:r>
      <w:r w:rsidR="00F01893" w:rsidRPr="07104BAD">
        <w:rPr>
          <w:rFonts w:ascii="Arial" w:hAnsi="Arial" w:cs="Arial"/>
          <w:b w:val="0"/>
          <w:sz w:val="22"/>
          <w:szCs w:val="22"/>
          <w:u w:val="none"/>
        </w:rPr>
        <w:t xml:space="preserve">to further </w:t>
      </w:r>
      <w:r w:rsidR="00BB3A16" w:rsidRPr="07104BAD">
        <w:rPr>
          <w:rFonts w:ascii="Arial" w:hAnsi="Arial" w:cs="Arial"/>
          <w:b w:val="0"/>
          <w:sz w:val="22"/>
          <w:szCs w:val="22"/>
          <w:u w:val="none"/>
        </w:rPr>
        <w:t xml:space="preserve">support </w:t>
      </w:r>
      <w:r w:rsidR="00F01893" w:rsidRPr="07104BAD">
        <w:rPr>
          <w:rFonts w:ascii="Arial" w:hAnsi="Arial" w:cs="Arial"/>
          <w:b w:val="0"/>
          <w:sz w:val="22"/>
          <w:szCs w:val="22"/>
          <w:u w:val="none"/>
        </w:rPr>
        <w:t>communication.</w:t>
      </w:r>
    </w:p>
    <w:p w14:paraId="309FD73B" w14:textId="77777777" w:rsidR="00F97D12" w:rsidRDefault="00F97D12" w:rsidP="00BB3A16">
      <w:pPr>
        <w:rPr>
          <w:rFonts w:ascii="Arial" w:hAnsi="Arial" w:cs="Arial"/>
          <w:lang w:val="en-US"/>
        </w:rPr>
      </w:pPr>
    </w:p>
    <w:p w14:paraId="309FD73C" w14:textId="2548E475" w:rsidR="00BB3A16" w:rsidRDefault="00BB3A16" w:rsidP="00BB3A16">
      <w:pPr>
        <w:rPr>
          <w:lang w:val="en-US"/>
        </w:rPr>
      </w:pPr>
      <w:r w:rsidRPr="2FD7B980">
        <w:rPr>
          <w:rFonts w:ascii="Arial" w:hAnsi="Arial" w:cs="Arial"/>
          <w:lang w:val="en-US"/>
        </w:rPr>
        <w:t>The</w:t>
      </w:r>
      <w:r w:rsidR="00F01893" w:rsidRPr="2FD7B980">
        <w:rPr>
          <w:rFonts w:ascii="Arial" w:hAnsi="Arial" w:cs="Arial"/>
          <w:lang w:val="en-US"/>
        </w:rPr>
        <w:t xml:space="preserve"> young people </w:t>
      </w:r>
      <w:r w:rsidRPr="2FD7B980">
        <w:rPr>
          <w:rFonts w:ascii="Arial" w:hAnsi="Arial" w:cs="Arial"/>
          <w:lang w:val="en-US"/>
        </w:rPr>
        <w:t xml:space="preserve">we work with </w:t>
      </w:r>
      <w:r w:rsidR="00F01893" w:rsidRPr="2FD7B980">
        <w:rPr>
          <w:rFonts w:ascii="Arial" w:hAnsi="Arial" w:cs="Arial"/>
          <w:lang w:val="en-US"/>
        </w:rPr>
        <w:t xml:space="preserve">live </w:t>
      </w:r>
      <w:r w:rsidRPr="2FD7B980">
        <w:rPr>
          <w:rFonts w:ascii="Arial" w:hAnsi="Arial" w:cs="Arial"/>
          <w:lang w:val="en-US"/>
        </w:rPr>
        <w:t xml:space="preserve">at home </w:t>
      </w:r>
      <w:r w:rsidR="00F01893" w:rsidRPr="2FD7B980">
        <w:rPr>
          <w:rFonts w:ascii="Arial" w:hAnsi="Arial" w:cs="Arial"/>
          <w:lang w:val="en-US"/>
        </w:rPr>
        <w:t xml:space="preserve">with their families and The Grove </w:t>
      </w:r>
      <w:r w:rsidRPr="2FD7B980">
        <w:rPr>
          <w:rFonts w:ascii="Arial" w:hAnsi="Arial" w:cs="Arial"/>
          <w:lang w:val="en-US"/>
        </w:rPr>
        <w:t>provides</w:t>
      </w:r>
      <w:r w:rsidR="00F01893" w:rsidRPr="2FD7B980">
        <w:rPr>
          <w:rFonts w:ascii="Arial" w:hAnsi="Arial" w:cs="Arial"/>
          <w:lang w:val="en-US"/>
        </w:rPr>
        <w:t xml:space="preserve"> a fun place for the young people whilst families recharge their batteries and spend time with siblings, this enhances family life.</w:t>
      </w:r>
      <w:r w:rsidRPr="2FD7B980">
        <w:rPr>
          <w:rFonts w:ascii="Arial" w:hAnsi="Arial" w:cs="Arial"/>
          <w:lang w:val="en-US"/>
        </w:rPr>
        <w:t xml:space="preserve"> The Grove is often the only place where the young people see their friends outside of school, we aim to enhance and support existing friendships </w:t>
      </w:r>
      <w:r w:rsidR="416EAB20" w:rsidRPr="2FD7B980">
        <w:rPr>
          <w:rFonts w:ascii="Arial" w:hAnsi="Arial" w:cs="Arial"/>
          <w:lang w:val="en-US"/>
        </w:rPr>
        <w:t>and</w:t>
      </w:r>
      <w:r w:rsidRPr="2FD7B980">
        <w:rPr>
          <w:rFonts w:ascii="Arial" w:hAnsi="Arial" w:cs="Arial"/>
          <w:lang w:val="en-US"/>
        </w:rPr>
        <w:t xml:space="preserve"> encourage new friendships through the careful planning of groups</w:t>
      </w:r>
      <w:r w:rsidRPr="2FD7B980">
        <w:rPr>
          <w:lang w:val="en-US"/>
        </w:rPr>
        <w:t>.</w:t>
      </w:r>
    </w:p>
    <w:p w14:paraId="309FD73D" w14:textId="77777777" w:rsidR="00386F5F" w:rsidRDefault="00386F5F" w:rsidP="00386F5F">
      <w:pPr>
        <w:spacing w:after="0" w:line="240" w:lineRule="auto"/>
        <w:rPr>
          <w:rFonts w:ascii="Arial" w:hAnsi="Arial" w:cs="Arial"/>
        </w:rPr>
      </w:pPr>
    </w:p>
    <w:p w14:paraId="309FD73E" w14:textId="77777777" w:rsidR="00E709A6" w:rsidRDefault="00E709A6" w:rsidP="00386F5F">
      <w:pPr>
        <w:spacing w:after="0" w:line="240" w:lineRule="auto"/>
        <w:rPr>
          <w:rFonts w:ascii="Arial" w:hAnsi="Arial" w:cs="Arial"/>
        </w:rPr>
      </w:pPr>
    </w:p>
    <w:p w14:paraId="309FD73F" w14:textId="77777777" w:rsidR="00E709A6" w:rsidRDefault="00E709A6" w:rsidP="00386F5F">
      <w:pPr>
        <w:spacing w:after="0" w:line="240" w:lineRule="auto"/>
        <w:rPr>
          <w:rFonts w:ascii="Arial" w:hAnsi="Arial" w:cs="Arial"/>
        </w:rPr>
      </w:pPr>
    </w:p>
    <w:p w14:paraId="309FD740" w14:textId="77777777" w:rsidR="00E709A6" w:rsidRDefault="00E709A6" w:rsidP="00386F5F">
      <w:pPr>
        <w:spacing w:after="0" w:line="240" w:lineRule="auto"/>
        <w:rPr>
          <w:rFonts w:ascii="Arial" w:hAnsi="Arial" w:cs="Arial"/>
        </w:rPr>
      </w:pPr>
    </w:p>
    <w:p w14:paraId="309FD741" w14:textId="77777777" w:rsidR="00E709A6" w:rsidRDefault="00E709A6" w:rsidP="00386F5F">
      <w:pPr>
        <w:spacing w:after="0" w:line="240" w:lineRule="auto"/>
        <w:rPr>
          <w:rFonts w:ascii="Arial" w:hAnsi="Arial" w:cs="Arial"/>
        </w:rPr>
      </w:pPr>
    </w:p>
    <w:p w14:paraId="309FD742" w14:textId="77777777" w:rsidR="00E709A6" w:rsidRDefault="00E709A6" w:rsidP="00386F5F">
      <w:pPr>
        <w:spacing w:after="0" w:line="240" w:lineRule="auto"/>
        <w:rPr>
          <w:rFonts w:ascii="Arial" w:hAnsi="Arial" w:cs="Arial"/>
        </w:rPr>
      </w:pPr>
    </w:p>
    <w:p w14:paraId="309FD743" w14:textId="77777777" w:rsidR="00E709A6" w:rsidRDefault="00E709A6" w:rsidP="00386F5F">
      <w:pPr>
        <w:spacing w:after="0" w:line="240" w:lineRule="auto"/>
        <w:rPr>
          <w:rFonts w:ascii="Arial" w:hAnsi="Arial" w:cs="Arial"/>
        </w:rPr>
      </w:pPr>
    </w:p>
    <w:p w14:paraId="309FD744" w14:textId="77777777" w:rsidR="00E709A6" w:rsidRDefault="00E709A6" w:rsidP="00386F5F">
      <w:pPr>
        <w:spacing w:after="0" w:line="240" w:lineRule="auto"/>
        <w:rPr>
          <w:rFonts w:ascii="Arial" w:hAnsi="Arial" w:cs="Arial"/>
        </w:rPr>
      </w:pPr>
    </w:p>
    <w:p w14:paraId="309FD745" w14:textId="77777777" w:rsidR="00E709A6" w:rsidRDefault="00E709A6" w:rsidP="00386F5F">
      <w:pPr>
        <w:spacing w:after="0" w:line="240" w:lineRule="auto"/>
        <w:rPr>
          <w:rFonts w:ascii="Arial" w:hAnsi="Arial" w:cs="Arial"/>
        </w:rPr>
      </w:pPr>
    </w:p>
    <w:p w14:paraId="309FD746" w14:textId="77777777" w:rsidR="00E709A6" w:rsidRDefault="00E709A6" w:rsidP="00386F5F">
      <w:pPr>
        <w:spacing w:after="0" w:line="240" w:lineRule="auto"/>
        <w:rPr>
          <w:rFonts w:ascii="Arial" w:hAnsi="Arial" w:cs="Arial"/>
        </w:rPr>
      </w:pPr>
    </w:p>
    <w:p w14:paraId="309FD747" w14:textId="77777777" w:rsidR="00E709A6" w:rsidRDefault="00E709A6" w:rsidP="00386F5F">
      <w:pPr>
        <w:spacing w:after="0" w:line="240" w:lineRule="auto"/>
        <w:rPr>
          <w:rFonts w:ascii="Arial" w:hAnsi="Arial" w:cs="Arial"/>
        </w:rPr>
      </w:pPr>
    </w:p>
    <w:p w14:paraId="309FD748" w14:textId="77777777" w:rsidR="00E709A6" w:rsidRDefault="00E709A6" w:rsidP="00386F5F">
      <w:pPr>
        <w:spacing w:after="0" w:line="240" w:lineRule="auto"/>
        <w:rPr>
          <w:rFonts w:ascii="Arial" w:hAnsi="Arial" w:cs="Arial"/>
        </w:rPr>
      </w:pPr>
    </w:p>
    <w:p w14:paraId="309FD749" w14:textId="77777777" w:rsidR="00E709A6" w:rsidRDefault="00E709A6" w:rsidP="00386F5F">
      <w:pPr>
        <w:spacing w:after="0" w:line="240" w:lineRule="auto"/>
        <w:rPr>
          <w:rFonts w:ascii="Arial" w:hAnsi="Arial" w:cs="Arial"/>
        </w:rPr>
      </w:pPr>
    </w:p>
    <w:p w14:paraId="309FD74A" w14:textId="77777777" w:rsidR="00E709A6" w:rsidRDefault="00E709A6" w:rsidP="00386F5F">
      <w:pPr>
        <w:spacing w:after="0" w:line="240" w:lineRule="auto"/>
        <w:rPr>
          <w:rFonts w:ascii="Arial" w:hAnsi="Arial" w:cs="Arial"/>
        </w:rPr>
      </w:pPr>
    </w:p>
    <w:p w14:paraId="309FD74B" w14:textId="77777777" w:rsidR="00E709A6" w:rsidRDefault="00E709A6" w:rsidP="00386F5F">
      <w:pPr>
        <w:spacing w:after="0" w:line="240" w:lineRule="auto"/>
        <w:rPr>
          <w:rFonts w:ascii="Arial" w:hAnsi="Arial" w:cs="Arial"/>
        </w:rPr>
      </w:pPr>
    </w:p>
    <w:p w14:paraId="309FD74C" w14:textId="77777777" w:rsidR="00E709A6" w:rsidRDefault="00E709A6" w:rsidP="00386F5F">
      <w:pPr>
        <w:spacing w:after="0" w:line="240" w:lineRule="auto"/>
        <w:rPr>
          <w:rFonts w:ascii="Arial" w:hAnsi="Arial" w:cs="Arial"/>
        </w:rPr>
      </w:pPr>
    </w:p>
    <w:p w14:paraId="309FD74D" w14:textId="77777777" w:rsidR="00E709A6" w:rsidRDefault="00E709A6" w:rsidP="00386F5F">
      <w:pPr>
        <w:spacing w:after="0" w:line="240" w:lineRule="auto"/>
        <w:rPr>
          <w:rFonts w:ascii="Arial" w:hAnsi="Arial" w:cs="Arial"/>
        </w:rPr>
      </w:pPr>
    </w:p>
    <w:p w14:paraId="309FD74E" w14:textId="77777777" w:rsidR="00816B0A" w:rsidRDefault="00816B0A" w:rsidP="00386F5F">
      <w:pPr>
        <w:spacing w:after="0" w:line="240" w:lineRule="auto"/>
        <w:rPr>
          <w:rFonts w:ascii="Arial" w:hAnsi="Arial" w:cs="Arial"/>
        </w:rPr>
      </w:pPr>
    </w:p>
    <w:p w14:paraId="309FD74F" w14:textId="77777777" w:rsidR="00816B0A" w:rsidRDefault="00816B0A" w:rsidP="00386F5F">
      <w:pPr>
        <w:spacing w:after="0" w:line="240" w:lineRule="auto"/>
        <w:rPr>
          <w:rFonts w:ascii="Arial" w:hAnsi="Arial" w:cs="Arial"/>
        </w:rPr>
      </w:pPr>
    </w:p>
    <w:p w14:paraId="309FD750" w14:textId="77777777" w:rsidR="00816B0A" w:rsidRDefault="00816B0A" w:rsidP="00386F5F">
      <w:pPr>
        <w:spacing w:after="0" w:line="240" w:lineRule="auto"/>
        <w:rPr>
          <w:rFonts w:ascii="Arial" w:hAnsi="Arial" w:cs="Arial"/>
        </w:rPr>
      </w:pPr>
    </w:p>
    <w:p w14:paraId="309FD751" w14:textId="77777777" w:rsidR="00816B0A" w:rsidRDefault="00816B0A" w:rsidP="00386F5F">
      <w:pPr>
        <w:spacing w:after="0" w:line="240" w:lineRule="auto"/>
        <w:rPr>
          <w:rFonts w:ascii="Arial" w:hAnsi="Arial" w:cs="Arial"/>
        </w:rPr>
      </w:pPr>
    </w:p>
    <w:p w14:paraId="309FD752" w14:textId="77777777" w:rsidR="00816B0A" w:rsidRDefault="00816B0A" w:rsidP="00386F5F">
      <w:pPr>
        <w:spacing w:after="0" w:line="240" w:lineRule="auto"/>
        <w:rPr>
          <w:rFonts w:ascii="Arial" w:hAnsi="Arial" w:cs="Arial"/>
        </w:rPr>
      </w:pPr>
    </w:p>
    <w:p w14:paraId="309FD753" w14:textId="77777777" w:rsidR="00816B0A" w:rsidRDefault="00816B0A" w:rsidP="00386F5F">
      <w:pPr>
        <w:spacing w:after="0" w:line="240" w:lineRule="auto"/>
        <w:rPr>
          <w:rFonts w:ascii="Arial" w:hAnsi="Arial" w:cs="Arial"/>
        </w:rPr>
      </w:pPr>
    </w:p>
    <w:p w14:paraId="309FD754" w14:textId="77777777" w:rsidR="00816B0A" w:rsidRDefault="00816B0A" w:rsidP="00386F5F">
      <w:pPr>
        <w:spacing w:after="0" w:line="240" w:lineRule="auto"/>
        <w:rPr>
          <w:rFonts w:ascii="Arial" w:hAnsi="Arial" w:cs="Arial"/>
        </w:rPr>
      </w:pPr>
    </w:p>
    <w:p w14:paraId="309FD755" w14:textId="77777777" w:rsidR="00816B0A" w:rsidRDefault="00816B0A" w:rsidP="00386F5F">
      <w:pPr>
        <w:spacing w:after="0" w:line="240" w:lineRule="auto"/>
        <w:rPr>
          <w:rFonts w:ascii="Arial" w:hAnsi="Arial" w:cs="Arial"/>
        </w:rPr>
      </w:pPr>
    </w:p>
    <w:p w14:paraId="309FD756" w14:textId="77777777" w:rsidR="00816B0A" w:rsidRDefault="00816B0A" w:rsidP="00386F5F">
      <w:pPr>
        <w:spacing w:after="0" w:line="240" w:lineRule="auto"/>
        <w:rPr>
          <w:rFonts w:ascii="Arial" w:hAnsi="Arial" w:cs="Arial"/>
        </w:rPr>
      </w:pPr>
    </w:p>
    <w:p w14:paraId="309FD757" w14:textId="77777777" w:rsidR="00816B0A" w:rsidRDefault="00816B0A" w:rsidP="00386F5F">
      <w:pPr>
        <w:spacing w:after="0" w:line="240" w:lineRule="auto"/>
        <w:rPr>
          <w:rFonts w:ascii="Arial" w:hAnsi="Arial" w:cs="Arial"/>
        </w:rPr>
      </w:pPr>
    </w:p>
    <w:p w14:paraId="309FD758" w14:textId="77777777" w:rsidR="00816B0A" w:rsidRDefault="00816B0A" w:rsidP="00386F5F">
      <w:pPr>
        <w:spacing w:after="0" w:line="240" w:lineRule="auto"/>
        <w:rPr>
          <w:rFonts w:ascii="Arial" w:hAnsi="Arial" w:cs="Arial"/>
        </w:rPr>
      </w:pPr>
    </w:p>
    <w:p w14:paraId="309FD759" w14:textId="77777777" w:rsidR="00816B0A" w:rsidRDefault="00816B0A" w:rsidP="00386F5F">
      <w:pPr>
        <w:spacing w:after="0" w:line="240" w:lineRule="auto"/>
        <w:rPr>
          <w:rFonts w:ascii="Arial" w:hAnsi="Arial" w:cs="Arial"/>
        </w:rPr>
      </w:pPr>
    </w:p>
    <w:p w14:paraId="309FD75A" w14:textId="77777777" w:rsidR="00816B0A" w:rsidRDefault="00816B0A" w:rsidP="00386F5F">
      <w:pPr>
        <w:spacing w:after="0" w:line="240" w:lineRule="auto"/>
        <w:rPr>
          <w:rFonts w:ascii="Arial" w:hAnsi="Arial" w:cs="Arial"/>
        </w:rPr>
      </w:pPr>
    </w:p>
    <w:p w14:paraId="309FD75B" w14:textId="77777777" w:rsidR="00816B0A" w:rsidRDefault="00816B0A" w:rsidP="00386F5F">
      <w:pPr>
        <w:spacing w:after="0" w:line="240" w:lineRule="auto"/>
        <w:rPr>
          <w:rFonts w:ascii="Arial" w:hAnsi="Arial" w:cs="Arial"/>
        </w:rPr>
      </w:pPr>
    </w:p>
    <w:p w14:paraId="309FD75C" w14:textId="77777777" w:rsidR="00816B0A" w:rsidRDefault="00816B0A" w:rsidP="00386F5F">
      <w:pPr>
        <w:spacing w:after="0" w:line="240" w:lineRule="auto"/>
        <w:rPr>
          <w:rFonts w:ascii="Arial" w:hAnsi="Arial" w:cs="Arial"/>
        </w:rPr>
      </w:pPr>
    </w:p>
    <w:p w14:paraId="309FD75D" w14:textId="77777777" w:rsidR="00816B0A" w:rsidRDefault="00816B0A" w:rsidP="00386F5F">
      <w:pPr>
        <w:spacing w:after="0" w:line="240" w:lineRule="auto"/>
        <w:rPr>
          <w:rFonts w:ascii="Arial" w:hAnsi="Arial" w:cs="Arial"/>
        </w:rPr>
      </w:pPr>
    </w:p>
    <w:p w14:paraId="309FD75E" w14:textId="77777777" w:rsidR="00816B0A" w:rsidRDefault="00816B0A" w:rsidP="00386F5F">
      <w:pPr>
        <w:spacing w:after="0" w:line="240" w:lineRule="auto"/>
        <w:rPr>
          <w:rFonts w:ascii="Arial" w:hAnsi="Arial" w:cs="Arial"/>
        </w:rPr>
      </w:pPr>
    </w:p>
    <w:p w14:paraId="309FD75F" w14:textId="77777777" w:rsidR="00816B0A" w:rsidRDefault="00816B0A" w:rsidP="00386F5F">
      <w:pPr>
        <w:spacing w:after="0" w:line="240" w:lineRule="auto"/>
        <w:rPr>
          <w:rFonts w:ascii="Arial" w:hAnsi="Arial" w:cs="Arial"/>
        </w:rPr>
      </w:pPr>
    </w:p>
    <w:p w14:paraId="309FD760" w14:textId="77777777" w:rsidR="00E709A6" w:rsidRDefault="00E709A6" w:rsidP="00386F5F">
      <w:pPr>
        <w:spacing w:after="0" w:line="240" w:lineRule="auto"/>
        <w:rPr>
          <w:rFonts w:ascii="Arial" w:hAnsi="Arial" w:cs="Arial"/>
        </w:rPr>
      </w:pPr>
    </w:p>
    <w:p w14:paraId="309FD761" w14:textId="77777777" w:rsidR="00C81434" w:rsidRDefault="00C81434" w:rsidP="00386F5F">
      <w:pPr>
        <w:spacing w:after="0" w:line="240" w:lineRule="auto"/>
        <w:rPr>
          <w:rFonts w:ascii="Arial" w:hAnsi="Arial" w:cs="Arial"/>
        </w:rPr>
      </w:pPr>
    </w:p>
    <w:p w14:paraId="309FD762" w14:textId="77777777" w:rsidR="00E709A6" w:rsidRDefault="00E709A6" w:rsidP="00386F5F">
      <w:pPr>
        <w:spacing w:after="0" w:line="240" w:lineRule="auto"/>
        <w:rPr>
          <w:rFonts w:ascii="Arial" w:hAnsi="Arial" w:cs="Arial"/>
        </w:rPr>
      </w:pPr>
    </w:p>
    <w:p w14:paraId="309FD763" w14:textId="77777777" w:rsidR="00E709A6" w:rsidRDefault="001C6A8A" w:rsidP="00386F5F">
      <w:pPr>
        <w:spacing w:after="0" w:line="240" w:lineRule="auto"/>
        <w:rPr>
          <w:rFonts w:ascii="Arial" w:hAnsi="Arial" w:cs="Arial"/>
        </w:rPr>
      </w:pPr>
      <w:r>
        <w:rPr>
          <w:rFonts w:ascii="Arial" w:hAnsi="Arial" w:cs="Arial"/>
          <w:noProof/>
          <w:lang w:eastAsia="en-GB"/>
        </w:rPr>
        <mc:AlternateContent>
          <mc:Choice Requires="wps">
            <w:drawing>
              <wp:anchor distT="0" distB="0" distL="114300" distR="114300" simplePos="0" relativeHeight="251658244" behindDoc="0" locked="0" layoutInCell="1" allowOverlap="1" wp14:anchorId="309FD8EA" wp14:editId="309FD8EB">
                <wp:simplePos x="0" y="0"/>
                <wp:positionH relativeFrom="column">
                  <wp:posOffset>11430</wp:posOffset>
                </wp:positionH>
                <wp:positionV relativeFrom="paragraph">
                  <wp:posOffset>55880</wp:posOffset>
                </wp:positionV>
                <wp:extent cx="1710055" cy="514350"/>
                <wp:effectExtent l="20955" t="17780" r="21590" b="2032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514350"/>
                        </a:xfrm>
                        <a:prstGeom prst="rect">
                          <a:avLst/>
                        </a:prstGeom>
                        <a:solidFill>
                          <a:srgbClr val="FFFFFF"/>
                        </a:solidFill>
                        <a:ln w="28575">
                          <a:solidFill>
                            <a:srgbClr val="FF0000"/>
                          </a:solidFill>
                          <a:miter lim="800000"/>
                          <a:headEnd/>
                          <a:tailEnd/>
                        </a:ln>
                      </wps:spPr>
                      <wps:txbx>
                        <w:txbxContent>
                          <w:p w14:paraId="309FD90E" w14:textId="77777777" w:rsidR="009C7A69" w:rsidRDefault="009C7A69" w:rsidP="0068163C">
                            <w:pPr>
                              <w:spacing w:after="0" w:line="240" w:lineRule="auto"/>
                              <w:rPr>
                                <w:rFonts w:ascii="Arial" w:hAnsi="Arial" w:cs="Arial"/>
                                <w:b/>
                                <w:color w:val="FF0000"/>
                                <w:szCs w:val="36"/>
                              </w:rPr>
                            </w:pPr>
                            <w:r>
                              <w:rPr>
                                <w:rFonts w:ascii="Arial" w:hAnsi="Arial" w:cs="Arial"/>
                                <w:b/>
                                <w:color w:val="FF0000"/>
                                <w:sz w:val="36"/>
                                <w:szCs w:val="36"/>
                              </w:rPr>
                              <w:t>Our s</w:t>
                            </w:r>
                            <w:r w:rsidRPr="00A01752">
                              <w:rPr>
                                <w:rFonts w:ascii="Arial" w:hAnsi="Arial" w:cs="Arial"/>
                                <w:b/>
                                <w:color w:val="FF0000"/>
                                <w:sz w:val="36"/>
                                <w:szCs w:val="36"/>
                              </w:rPr>
                              <w:t>taff</w:t>
                            </w:r>
                          </w:p>
                          <w:p w14:paraId="309FD90F" w14:textId="77777777" w:rsidR="009C7A69" w:rsidRDefault="009C7A69" w:rsidP="00681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D8EA" id="Text Box 8" o:spid="_x0000_s1030" type="#_x0000_t202" style="position:absolute;margin-left:.9pt;margin-top:4.4pt;width:134.65pt;height:4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" strokecolor="red" strokeweight="2.25pt">
                <v:textbox>
                  <w:txbxContent>
                    <w:p w14:paraId="309FD90E" w14:textId="77777777" w:rsidR="009C7A69" w:rsidRDefault="009C7A69" w:rsidP="0068163C">
                      <w:pPr>
                        <w:spacing w:after="0" w:line="240" w:lineRule="auto"/>
                        <w:rPr>
                          <w:rFonts w:ascii="Arial" w:hAnsi="Arial" w:cs="Arial"/>
                          <w:b/>
                          <w:color w:val="FF0000"/>
                          <w:szCs w:val="36"/>
                        </w:rPr>
                      </w:pPr>
                      <w:r>
                        <w:rPr>
                          <w:rFonts w:ascii="Arial" w:hAnsi="Arial" w:cs="Arial"/>
                          <w:b/>
                          <w:color w:val="FF0000"/>
                          <w:sz w:val="36"/>
                          <w:szCs w:val="36"/>
                        </w:rPr>
                        <w:t>Our s</w:t>
                      </w:r>
                      <w:r w:rsidRPr="00A01752">
                        <w:rPr>
                          <w:rFonts w:ascii="Arial" w:hAnsi="Arial" w:cs="Arial"/>
                          <w:b/>
                          <w:color w:val="FF0000"/>
                          <w:sz w:val="36"/>
                          <w:szCs w:val="36"/>
                        </w:rPr>
                        <w:t>taff</w:t>
                      </w:r>
                    </w:p>
                    <w:p w14:paraId="309FD90F" w14:textId="77777777" w:rsidR="009C7A69" w:rsidRDefault="009C7A69" w:rsidP="0068163C"/>
                  </w:txbxContent>
                </v:textbox>
              </v:shape>
            </w:pict>
          </mc:Fallback>
        </mc:AlternateContent>
      </w:r>
    </w:p>
    <w:p w14:paraId="309FD764" w14:textId="77777777" w:rsidR="00E709A6" w:rsidRDefault="00E709A6" w:rsidP="00386F5F">
      <w:pPr>
        <w:spacing w:after="0" w:line="240" w:lineRule="auto"/>
        <w:rPr>
          <w:rFonts w:ascii="Arial" w:hAnsi="Arial" w:cs="Arial"/>
        </w:rPr>
      </w:pPr>
    </w:p>
    <w:p w14:paraId="309FD765" w14:textId="77777777" w:rsidR="00E709A6" w:rsidRDefault="00E709A6" w:rsidP="00386F5F">
      <w:pPr>
        <w:spacing w:after="0" w:line="240" w:lineRule="auto"/>
        <w:rPr>
          <w:rFonts w:ascii="Arial" w:hAnsi="Arial" w:cs="Arial"/>
        </w:rPr>
      </w:pPr>
    </w:p>
    <w:p w14:paraId="309FD766" w14:textId="77777777" w:rsidR="00386F5F" w:rsidRPr="005A4AB7" w:rsidRDefault="00386F5F" w:rsidP="00386F5F">
      <w:pPr>
        <w:spacing w:after="0" w:line="240" w:lineRule="auto"/>
        <w:rPr>
          <w:rFonts w:ascii="Arial" w:hAnsi="Arial" w:cs="Arial"/>
        </w:rPr>
      </w:pPr>
    </w:p>
    <w:p w14:paraId="309FD767" w14:textId="77777777" w:rsidR="004D565D" w:rsidRDefault="004D565D" w:rsidP="00386F5F">
      <w:pPr>
        <w:spacing w:after="0" w:line="240" w:lineRule="auto"/>
        <w:rPr>
          <w:rFonts w:ascii="Arial" w:hAnsi="Arial" w:cs="Arial"/>
        </w:rPr>
      </w:pP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6089"/>
      </w:tblGrid>
      <w:tr w:rsidR="002747C4" w:rsidRPr="00011F17" w14:paraId="309FD76E" w14:textId="77777777" w:rsidTr="03C4B6D4">
        <w:tc>
          <w:tcPr>
            <w:tcW w:w="3038" w:type="dxa"/>
            <w:shd w:val="clear" w:color="auto" w:fill="auto"/>
          </w:tcPr>
          <w:p w14:paraId="309FD769" w14:textId="6B7BAB6B" w:rsidR="00B00CC2" w:rsidRPr="00D41495" w:rsidRDefault="005B3CD1" w:rsidP="00011F17">
            <w:pPr>
              <w:spacing w:after="0" w:line="240" w:lineRule="auto"/>
              <w:rPr>
                <w:rFonts w:ascii="Arial" w:hAnsi="Arial" w:cs="Arial"/>
              </w:rPr>
            </w:pPr>
            <w:r>
              <w:rPr>
                <w:rFonts w:ascii="Arial" w:hAnsi="Arial" w:cs="Arial"/>
              </w:rPr>
              <w:t>Lucy West</w:t>
            </w:r>
            <w:r w:rsidR="0078138E">
              <w:rPr>
                <w:rFonts w:ascii="Arial" w:hAnsi="Arial" w:cs="Arial"/>
              </w:rPr>
              <w:t xml:space="preserve"> </w:t>
            </w:r>
            <w:r w:rsidR="00B00CC2" w:rsidRPr="00D41495">
              <w:rPr>
                <w:rFonts w:ascii="Arial" w:hAnsi="Arial" w:cs="Arial"/>
              </w:rPr>
              <w:t xml:space="preserve"> </w:t>
            </w:r>
          </w:p>
        </w:tc>
        <w:tc>
          <w:tcPr>
            <w:tcW w:w="6089" w:type="dxa"/>
            <w:shd w:val="clear" w:color="auto" w:fill="auto"/>
          </w:tcPr>
          <w:p w14:paraId="40ACF514" w14:textId="4763219E" w:rsidR="00F4239A" w:rsidRDefault="3D166758" w:rsidP="6A2D75F0">
            <w:pPr>
              <w:spacing w:after="0" w:line="240" w:lineRule="auto"/>
              <w:rPr>
                <w:rFonts w:ascii="Arial" w:hAnsi="Arial" w:cs="Arial"/>
                <w:color w:val="000000" w:themeColor="text1"/>
              </w:rPr>
            </w:pPr>
            <w:r w:rsidRPr="07104BAD">
              <w:rPr>
                <w:rFonts w:ascii="Arial" w:hAnsi="Arial" w:cs="Arial"/>
                <w:color w:val="000000" w:themeColor="text1"/>
              </w:rPr>
              <w:t>NVQ</w:t>
            </w:r>
            <w:r w:rsidR="0078138E" w:rsidRPr="07104BAD">
              <w:rPr>
                <w:rFonts w:ascii="Arial" w:hAnsi="Arial" w:cs="Arial"/>
                <w:color w:val="000000" w:themeColor="text1"/>
              </w:rPr>
              <w:t xml:space="preserve"> L</w:t>
            </w:r>
            <w:r w:rsidRPr="07104BAD">
              <w:rPr>
                <w:rFonts w:ascii="Arial" w:hAnsi="Arial" w:cs="Arial"/>
                <w:color w:val="000000" w:themeColor="text1"/>
              </w:rPr>
              <w:t>2</w:t>
            </w:r>
            <w:r w:rsidR="0925CAB7" w:rsidRPr="07104BAD">
              <w:rPr>
                <w:rFonts w:ascii="Arial" w:hAnsi="Arial" w:cs="Arial"/>
                <w:color w:val="000000" w:themeColor="text1"/>
              </w:rPr>
              <w:t xml:space="preserve"> in </w:t>
            </w:r>
            <w:r w:rsidR="1F464DE0" w:rsidRPr="07104BAD">
              <w:rPr>
                <w:rFonts w:ascii="Arial" w:hAnsi="Arial" w:cs="Arial"/>
                <w:color w:val="000000" w:themeColor="text1"/>
              </w:rPr>
              <w:t>Childcare</w:t>
            </w:r>
            <w:r w:rsidRPr="07104BAD">
              <w:rPr>
                <w:rFonts w:ascii="Arial" w:hAnsi="Arial" w:cs="Arial"/>
                <w:color w:val="000000" w:themeColor="text1"/>
              </w:rPr>
              <w:t xml:space="preserve"> </w:t>
            </w:r>
          </w:p>
          <w:p w14:paraId="5DF020F0" w14:textId="137225E3" w:rsidR="00F4239A" w:rsidRDefault="6692B958" w:rsidP="0078138E">
            <w:pPr>
              <w:spacing w:after="0" w:line="240" w:lineRule="auto"/>
              <w:rPr>
                <w:rFonts w:ascii="Arial" w:hAnsi="Arial" w:cs="Arial"/>
                <w:color w:val="000000"/>
              </w:rPr>
            </w:pPr>
            <w:r w:rsidRPr="03C4B6D4">
              <w:rPr>
                <w:rFonts w:ascii="Arial" w:hAnsi="Arial" w:cs="Arial"/>
                <w:color w:val="000000" w:themeColor="text1"/>
              </w:rPr>
              <w:t>L</w:t>
            </w:r>
            <w:r w:rsidR="0077184F" w:rsidRPr="03C4B6D4">
              <w:rPr>
                <w:rFonts w:ascii="Arial" w:hAnsi="Arial" w:cs="Arial"/>
                <w:color w:val="000000" w:themeColor="text1"/>
              </w:rPr>
              <w:t>3 Diploma in Health and Social Care</w:t>
            </w:r>
          </w:p>
          <w:p w14:paraId="321817D8" w14:textId="744B2076" w:rsidR="0078138E" w:rsidRDefault="2F8410CB" w:rsidP="03C4B6D4">
            <w:pPr>
              <w:pStyle w:val="Heading3"/>
              <w:shd w:val="clear" w:color="auto" w:fill="FFFFFF" w:themeFill="background1"/>
              <w:spacing w:before="0"/>
              <w:rPr>
                <w:rFonts w:ascii="Arial" w:eastAsia="Arial" w:hAnsi="Arial" w:cs="Arial"/>
                <w:color w:val="4D4D4D"/>
                <w:sz w:val="22"/>
                <w:szCs w:val="22"/>
              </w:rPr>
            </w:pPr>
            <w:r w:rsidRPr="03C4B6D4">
              <w:rPr>
                <w:rFonts w:ascii="Arial" w:eastAsia="Arial" w:hAnsi="Arial" w:cs="Arial"/>
                <w:color w:val="4D4D4D"/>
                <w:sz w:val="22"/>
                <w:szCs w:val="22"/>
              </w:rPr>
              <w:t>Children Young People and Families Manager L5</w:t>
            </w:r>
          </w:p>
          <w:p w14:paraId="4E80974E" w14:textId="63C68CB3" w:rsidR="0078138E" w:rsidRDefault="00650A5A" w:rsidP="0078138E">
            <w:pPr>
              <w:spacing w:after="0" w:line="240" w:lineRule="auto"/>
              <w:rPr>
                <w:rFonts w:ascii="Arial" w:hAnsi="Arial" w:cs="Arial"/>
                <w:color w:val="000000" w:themeColor="text1"/>
              </w:rPr>
            </w:pPr>
            <w:r w:rsidRPr="03C4B6D4">
              <w:rPr>
                <w:rFonts w:ascii="Arial" w:hAnsi="Arial" w:cs="Arial"/>
                <w:color w:val="000000" w:themeColor="text1"/>
              </w:rPr>
              <w:t xml:space="preserve">(currently </w:t>
            </w:r>
            <w:r w:rsidR="4EDDD7A7" w:rsidRPr="03C4B6D4">
              <w:rPr>
                <w:rFonts w:ascii="Arial" w:hAnsi="Arial" w:cs="Arial"/>
                <w:color w:val="000000" w:themeColor="text1"/>
              </w:rPr>
              <w:t xml:space="preserve">in the process of </w:t>
            </w:r>
            <w:r w:rsidR="1442B26F" w:rsidRPr="03C4B6D4">
              <w:rPr>
                <w:rFonts w:ascii="Arial" w:hAnsi="Arial" w:cs="Arial"/>
                <w:color w:val="000000" w:themeColor="text1"/>
              </w:rPr>
              <w:t>completing</w:t>
            </w:r>
            <w:r w:rsidR="04BDC738" w:rsidRPr="03C4B6D4">
              <w:rPr>
                <w:rFonts w:ascii="Arial" w:hAnsi="Arial" w:cs="Arial"/>
                <w:color w:val="000000" w:themeColor="text1"/>
              </w:rPr>
              <w:t>)</w:t>
            </w:r>
          </w:p>
          <w:p w14:paraId="55FAE0B6" w14:textId="72492812" w:rsidR="00507AD8" w:rsidRDefault="00507AD8" w:rsidP="0078138E">
            <w:pPr>
              <w:spacing w:after="0" w:line="240" w:lineRule="auto"/>
              <w:rPr>
                <w:rFonts w:ascii="Arial" w:hAnsi="Arial" w:cs="Arial"/>
                <w:color w:val="000000"/>
              </w:rPr>
            </w:pPr>
            <w:r w:rsidRPr="03C4B6D4">
              <w:rPr>
                <w:rFonts w:ascii="Arial" w:hAnsi="Arial" w:cs="Arial"/>
                <w:color w:val="000000" w:themeColor="text1"/>
              </w:rPr>
              <w:t>L5 Diploma Health and social care leadership and management</w:t>
            </w:r>
            <w:r w:rsidR="4363FC4B" w:rsidRPr="03C4B6D4">
              <w:rPr>
                <w:rFonts w:ascii="Arial" w:hAnsi="Arial" w:cs="Arial"/>
                <w:color w:val="000000" w:themeColor="text1"/>
              </w:rPr>
              <w:t xml:space="preserve"> adult</w:t>
            </w:r>
          </w:p>
          <w:p w14:paraId="309FD76D" w14:textId="7ACA4719" w:rsidR="00E54907" w:rsidRPr="00D41495" w:rsidRDefault="0078138E" w:rsidP="0078138E">
            <w:pPr>
              <w:spacing w:after="0" w:line="240" w:lineRule="auto"/>
              <w:rPr>
                <w:rFonts w:ascii="Arial" w:hAnsi="Arial" w:cs="Arial"/>
              </w:rPr>
            </w:pPr>
            <w:r w:rsidRPr="6A2D75F0">
              <w:rPr>
                <w:rFonts w:ascii="Arial" w:hAnsi="Arial" w:cs="Arial"/>
                <w:color w:val="000000" w:themeColor="text1"/>
              </w:rPr>
              <w:t>Over 1</w:t>
            </w:r>
            <w:r w:rsidR="008230FF" w:rsidRPr="6A2D75F0">
              <w:rPr>
                <w:rFonts w:ascii="Arial" w:hAnsi="Arial" w:cs="Arial"/>
                <w:color w:val="000000" w:themeColor="text1"/>
              </w:rPr>
              <w:t>2</w:t>
            </w:r>
            <w:r w:rsidRPr="6A2D75F0">
              <w:rPr>
                <w:rFonts w:ascii="Arial" w:hAnsi="Arial" w:cs="Arial"/>
                <w:color w:val="000000" w:themeColor="text1"/>
              </w:rPr>
              <w:t xml:space="preserve"> </w:t>
            </w:r>
            <w:r w:rsidR="745B3B31" w:rsidRPr="6A2D75F0">
              <w:rPr>
                <w:rFonts w:ascii="Arial" w:hAnsi="Arial" w:cs="Arial"/>
                <w:color w:val="000000" w:themeColor="text1"/>
              </w:rPr>
              <w:t>years' experience</w:t>
            </w:r>
            <w:r w:rsidRPr="6A2D75F0">
              <w:rPr>
                <w:rFonts w:ascii="Arial" w:hAnsi="Arial" w:cs="Arial"/>
                <w:color w:val="000000" w:themeColor="text1"/>
              </w:rPr>
              <w:t xml:space="preserve"> in Adult Care</w:t>
            </w:r>
            <w:r w:rsidR="00494662" w:rsidRPr="6A2D75F0">
              <w:rPr>
                <w:rFonts w:ascii="Arial" w:hAnsi="Arial" w:cs="Arial"/>
                <w:color w:val="000000" w:themeColor="text1"/>
              </w:rPr>
              <w:t xml:space="preserve"> Plus 2 years </w:t>
            </w:r>
            <w:r w:rsidR="002816D4" w:rsidRPr="6A2D75F0">
              <w:rPr>
                <w:rFonts w:ascii="Arial" w:hAnsi="Arial" w:cs="Arial"/>
                <w:color w:val="000000" w:themeColor="text1"/>
              </w:rPr>
              <w:t>in Children/ earl</w:t>
            </w:r>
            <w:r w:rsidR="653BCA15" w:rsidRPr="6A2D75F0">
              <w:rPr>
                <w:rFonts w:ascii="Arial" w:hAnsi="Arial" w:cs="Arial"/>
                <w:color w:val="000000" w:themeColor="text1"/>
              </w:rPr>
              <w:t>y</w:t>
            </w:r>
            <w:r w:rsidR="002816D4" w:rsidRPr="6A2D75F0">
              <w:rPr>
                <w:rFonts w:ascii="Arial" w:hAnsi="Arial" w:cs="Arial"/>
                <w:color w:val="000000" w:themeColor="text1"/>
              </w:rPr>
              <w:t xml:space="preserve"> years setting.</w:t>
            </w:r>
          </w:p>
        </w:tc>
      </w:tr>
      <w:tr w:rsidR="002747C4" w:rsidRPr="00011F17" w14:paraId="309FD771" w14:textId="77777777" w:rsidTr="03C4B6D4">
        <w:tc>
          <w:tcPr>
            <w:tcW w:w="3038" w:type="dxa"/>
            <w:shd w:val="clear" w:color="auto" w:fill="auto"/>
          </w:tcPr>
          <w:p w14:paraId="309FD76F" w14:textId="062809CA" w:rsidR="002747C4" w:rsidRPr="00011F17" w:rsidRDefault="002747C4" w:rsidP="00E54907">
            <w:pPr>
              <w:spacing w:after="0" w:line="240" w:lineRule="auto"/>
              <w:rPr>
                <w:rFonts w:ascii="Arial" w:hAnsi="Arial" w:cs="Arial"/>
              </w:rPr>
            </w:pPr>
            <w:r w:rsidRPr="00011F17">
              <w:rPr>
                <w:rFonts w:ascii="Arial" w:hAnsi="Arial" w:cs="Arial"/>
              </w:rPr>
              <w:t>Judith Cooper</w:t>
            </w:r>
            <w:r w:rsidR="00A77B57" w:rsidRPr="00011F17">
              <w:rPr>
                <w:rFonts w:ascii="Arial" w:hAnsi="Arial" w:cs="Arial"/>
              </w:rPr>
              <w:t xml:space="preserve">- </w:t>
            </w:r>
            <w:r w:rsidR="00221B1C">
              <w:rPr>
                <w:rFonts w:ascii="Arial" w:hAnsi="Arial" w:cs="Arial"/>
              </w:rPr>
              <w:t>Service Coordinator</w:t>
            </w:r>
          </w:p>
        </w:tc>
        <w:tc>
          <w:tcPr>
            <w:tcW w:w="6089" w:type="dxa"/>
            <w:shd w:val="clear" w:color="auto" w:fill="auto"/>
          </w:tcPr>
          <w:p w14:paraId="272309A8" w14:textId="7ECCC775" w:rsidR="002747C4" w:rsidRDefault="002747C4" w:rsidP="00011F17">
            <w:pPr>
              <w:spacing w:after="0" w:line="240" w:lineRule="auto"/>
              <w:rPr>
                <w:rFonts w:ascii="Arial" w:hAnsi="Arial" w:cs="Arial"/>
              </w:rPr>
            </w:pPr>
            <w:r w:rsidRPr="00E54907">
              <w:rPr>
                <w:rFonts w:ascii="Arial" w:hAnsi="Arial" w:cs="Arial"/>
              </w:rPr>
              <w:t>NVQ 3 health and social care</w:t>
            </w:r>
            <w:r w:rsidR="00BB1E8B">
              <w:rPr>
                <w:rFonts w:ascii="Arial" w:hAnsi="Arial" w:cs="Arial"/>
              </w:rPr>
              <w:t xml:space="preserve"> </w:t>
            </w:r>
            <w:r w:rsidRPr="00E54907">
              <w:rPr>
                <w:rFonts w:ascii="Arial" w:hAnsi="Arial" w:cs="Arial"/>
              </w:rPr>
              <w:t>(children’s pathway)</w:t>
            </w:r>
          </w:p>
          <w:p w14:paraId="309FD770" w14:textId="4CDF21DD" w:rsidR="0078138E" w:rsidRPr="00E54907" w:rsidRDefault="0078138E" w:rsidP="00011F17">
            <w:pPr>
              <w:spacing w:after="0" w:line="240" w:lineRule="auto"/>
              <w:rPr>
                <w:rFonts w:ascii="Arial" w:hAnsi="Arial" w:cs="Arial"/>
              </w:rPr>
            </w:pPr>
          </w:p>
        </w:tc>
      </w:tr>
      <w:tr w:rsidR="0078138E" w:rsidRPr="00011F17" w14:paraId="20186D4F" w14:textId="77777777" w:rsidTr="03C4B6D4">
        <w:tc>
          <w:tcPr>
            <w:tcW w:w="3038" w:type="dxa"/>
            <w:shd w:val="clear" w:color="auto" w:fill="auto"/>
          </w:tcPr>
          <w:p w14:paraId="65170482" w14:textId="11719148" w:rsidR="0078138E" w:rsidRPr="00011F17" w:rsidRDefault="0078138E" w:rsidP="0078138E">
            <w:pPr>
              <w:spacing w:after="0" w:line="240" w:lineRule="auto"/>
              <w:rPr>
                <w:rFonts w:ascii="Arial" w:hAnsi="Arial" w:cs="Arial"/>
              </w:rPr>
            </w:pPr>
            <w:r>
              <w:rPr>
                <w:rFonts w:ascii="Arial" w:hAnsi="Arial" w:cs="Arial"/>
              </w:rPr>
              <w:t>Natalie Ward- Team Leader</w:t>
            </w:r>
          </w:p>
        </w:tc>
        <w:tc>
          <w:tcPr>
            <w:tcW w:w="6089" w:type="dxa"/>
            <w:shd w:val="clear" w:color="auto" w:fill="auto"/>
          </w:tcPr>
          <w:p w14:paraId="3F1B17AE" w14:textId="110CE1F2" w:rsidR="0078138E" w:rsidRPr="00BE5B8A" w:rsidRDefault="0078138E" w:rsidP="0078138E">
            <w:pPr>
              <w:spacing w:after="0" w:line="240" w:lineRule="auto"/>
              <w:rPr>
                <w:rFonts w:ascii="Arial" w:hAnsi="Arial" w:cs="Arial"/>
              </w:rPr>
            </w:pPr>
            <w:r w:rsidRPr="2FD7B980">
              <w:rPr>
                <w:rFonts w:ascii="Arial" w:hAnsi="Arial" w:cs="Arial"/>
              </w:rPr>
              <w:t>NVQ 3 health and social care</w:t>
            </w:r>
            <w:r w:rsidR="00BB1E8B">
              <w:rPr>
                <w:rFonts w:ascii="Arial" w:hAnsi="Arial" w:cs="Arial"/>
              </w:rPr>
              <w:t xml:space="preserve"> </w:t>
            </w:r>
            <w:r w:rsidRPr="2FD7B980">
              <w:rPr>
                <w:rFonts w:ascii="Arial" w:hAnsi="Arial" w:cs="Arial"/>
              </w:rPr>
              <w:t>(children’s pathway)</w:t>
            </w:r>
          </w:p>
          <w:p w14:paraId="3F14E816" w14:textId="77777777" w:rsidR="0078138E" w:rsidRPr="00E54907" w:rsidRDefault="0078138E" w:rsidP="0078138E">
            <w:pPr>
              <w:spacing w:after="0" w:line="240" w:lineRule="auto"/>
              <w:rPr>
                <w:rFonts w:ascii="Arial" w:hAnsi="Arial" w:cs="Arial"/>
              </w:rPr>
            </w:pPr>
          </w:p>
        </w:tc>
      </w:tr>
      <w:tr w:rsidR="0078138E" w:rsidRPr="00011F17" w14:paraId="309FD774" w14:textId="77777777" w:rsidTr="03C4B6D4">
        <w:tc>
          <w:tcPr>
            <w:tcW w:w="3038" w:type="dxa"/>
            <w:shd w:val="clear" w:color="auto" w:fill="auto"/>
          </w:tcPr>
          <w:p w14:paraId="309FD772" w14:textId="77777777" w:rsidR="0078138E" w:rsidRPr="00011F17" w:rsidRDefault="0078138E" w:rsidP="0078138E">
            <w:pPr>
              <w:spacing w:after="0" w:line="240" w:lineRule="auto"/>
              <w:rPr>
                <w:rFonts w:ascii="Arial" w:hAnsi="Arial" w:cs="Arial"/>
              </w:rPr>
            </w:pPr>
            <w:r w:rsidRPr="00011F17">
              <w:rPr>
                <w:rFonts w:ascii="Arial" w:hAnsi="Arial" w:cs="Arial"/>
              </w:rPr>
              <w:t>Elizabeth Serradimigni</w:t>
            </w:r>
            <w:r>
              <w:rPr>
                <w:rFonts w:ascii="Arial" w:hAnsi="Arial" w:cs="Arial"/>
              </w:rPr>
              <w:t>- Team Leader</w:t>
            </w:r>
          </w:p>
        </w:tc>
        <w:tc>
          <w:tcPr>
            <w:tcW w:w="6089" w:type="dxa"/>
            <w:shd w:val="clear" w:color="auto" w:fill="auto"/>
          </w:tcPr>
          <w:p w14:paraId="309FD773" w14:textId="3644BFEE" w:rsidR="0078138E" w:rsidRPr="00E54907" w:rsidRDefault="0078138E" w:rsidP="0078138E">
            <w:pPr>
              <w:spacing w:after="0" w:line="240" w:lineRule="auto"/>
              <w:rPr>
                <w:rFonts w:ascii="Arial" w:hAnsi="Arial" w:cs="Arial"/>
              </w:rPr>
            </w:pPr>
            <w:r w:rsidRPr="00E54907">
              <w:rPr>
                <w:rFonts w:ascii="Arial" w:hAnsi="Arial" w:cs="Arial"/>
              </w:rPr>
              <w:t>NVQ 4 health and social care</w:t>
            </w:r>
            <w:r w:rsidR="00BB1E8B">
              <w:rPr>
                <w:rFonts w:ascii="Arial" w:hAnsi="Arial" w:cs="Arial"/>
              </w:rPr>
              <w:t xml:space="preserve"> </w:t>
            </w:r>
            <w:r w:rsidRPr="00E54907">
              <w:rPr>
                <w:rFonts w:ascii="Arial" w:hAnsi="Arial" w:cs="Arial"/>
              </w:rPr>
              <w:t>(children’s pathway)</w:t>
            </w:r>
          </w:p>
        </w:tc>
      </w:tr>
      <w:tr w:rsidR="0078138E" w:rsidRPr="00011F17" w14:paraId="309FD77A" w14:textId="77777777" w:rsidTr="03C4B6D4">
        <w:tc>
          <w:tcPr>
            <w:tcW w:w="3038" w:type="dxa"/>
            <w:shd w:val="clear" w:color="auto" w:fill="auto"/>
          </w:tcPr>
          <w:p w14:paraId="309FD778" w14:textId="2FDA9A03" w:rsidR="0078138E" w:rsidRPr="00011F17" w:rsidRDefault="0078138E" w:rsidP="0078138E">
            <w:pPr>
              <w:spacing w:after="0" w:line="240" w:lineRule="auto"/>
              <w:rPr>
                <w:rFonts w:ascii="Arial" w:hAnsi="Arial" w:cs="Arial"/>
              </w:rPr>
            </w:pPr>
            <w:r w:rsidRPr="00011F17">
              <w:rPr>
                <w:rFonts w:ascii="Arial" w:hAnsi="Arial" w:cs="Arial"/>
              </w:rPr>
              <w:t>Christine Clooney</w:t>
            </w:r>
            <w:r>
              <w:rPr>
                <w:rFonts w:ascii="Arial" w:hAnsi="Arial" w:cs="Arial"/>
              </w:rPr>
              <w:t>-</w:t>
            </w:r>
            <w:r w:rsidR="004209E3">
              <w:rPr>
                <w:rFonts w:ascii="Arial" w:hAnsi="Arial" w:cs="Arial"/>
              </w:rPr>
              <w:t xml:space="preserve">Senior </w:t>
            </w:r>
            <w:r w:rsidR="00294710">
              <w:rPr>
                <w:rFonts w:ascii="Arial" w:hAnsi="Arial" w:cs="Arial"/>
              </w:rPr>
              <w:t>Residential</w:t>
            </w:r>
            <w:r>
              <w:rPr>
                <w:rFonts w:ascii="Arial" w:hAnsi="Arial" w:cs="Arial"/>
              </w:rPr>
              <w:t xml:space="preserve"> Worker</w:t>
            </w:r>
          </w:p>
        </w:tc>
        <w:tc>
          <w:tcPr>
            <w:tcW w:w="6089" w:type="dxa"/>
            <w:shd w:val="clear" w:color="auto" w:fill="auto"/>
          </w:tcPr>
          <w:p w14:paraId="309FD779" w14:textId="0683DE16" w:rsidR="0078138E" w:rsidRPr="00E54907" w:rsidRDefault="0078138E" w:rsidP="0078138E">
            <w:pPr>
              <w:spacing w:after="0" w:line="240" w:lineRule="auto"/>
              <w:rPr>
                <w:rFonts w:ascii="Arial" w:hAnsi="Arial" w:cs="Arial"/>
              </w:rPr>
            </w:pPr>
            <w:r w:rsidRPr="00E54907">
              <w:rPr>
                <w:rFonts w:ascii="Arial" w:hAnsi="Arial" w:cs="Arial"/>
              </w:rPr>
              <w:t>NVQ 3 health and social care</w:t>
            </w:r>
            <w:r w:rsidR="00BB1E8B">
              <w:rPr>
                <w:rFonts w:ascii="Arial" w:hAnsi="Arial" w:cs="Arial"/>
              </w:rPr>
              <w:t xml:space="preserve"> </w:t>
            </w:r>
            <w:r w:rsidRPr="00E54907">
              <w:rPr>
                <w:rFonts w:ascii="Arial" w:hAnsi="Arial" w:cs="Arial"/>
              </w:rPr>
              <w:t>(children’s pathway)</w:t>
            </w:r>
          </w:p>
        </w:tc>
      </w:tr>
      <w:tr w:rsidR="0078138E" w:rsidRPr="00011F17" w14:paraId="309FD77E" w14:textId="77777777" w:rsidTr="03C4B6D4">
        <w:tc>
          <w:tcPr>
            <w:tcW w:w="3038" w:type="dxa"/>
            <w:shd w:val="clear" w:color="auto" w:fill="auto"/>
          </w:tcPr>
          <w:p w14:paraId="309FD77C" w14:textId="75AEFE71" w:rsidR="0078138E" w:rsidRPr="00011F17" w:rsidRDefault="0078138E" w:rsidP="0078138E">
            <w:pPr>
              <w:spacing w:after="0" w:line="240" w:lineRule="auto"/>
              <w:rPr>
                <w:rFonts w:ascii="Arial" w:hAnsi="Arial" w:cs="Arial"/>
              </w:rPr>
            </w:pPr>
          </w:p>
        </w:tc>
        <w:tc>
          <w:tcPr>
            <w:tcW w:w="6089" w:type="dxa"/>
            <w:shd w:val="clear" w:color="auto" w:fill="auto"/>
          </w:tcPr>
          <w:p w14:paraId="309FD77D" w14:textId="7ED79E6D" w:rsidR="0078138E" w:rsidRPr="00E54907" w:rsidRDefault="0078138E" w:rsidP="0078138E">
            <w:pPr>
              <w:spacing w:after="0" w:line="240" w:lineRule="auto"/>
              <w:rPr>
                <w:rFonts w:ascii="Arial" w:hAnsi="Arial" w:cs="Arial"/>
              </w:rPr>
            </w:pPr>
          </w:p>
        </w:tc>
      </w:tr>
      <w:tr w:rsidR="0078138E" w:rsidRPr="00011F17" w14:paraId="309FD782" w14:textId="77777777" w:rsidTr="03C4B6D4">
        <w:tc>
          <w:tcPr>
            <w:tcW w:w="3038" w:type="dxa"/>
            <w:shd w:val="clear" w:color="auto" w:fill="auto"/>
          </w:tcPr>
          <w:p w14:paraId="309FD77F" w14:textId="77777777" w:rsidR="0078138E" w:rsidRDefault="0078138E" w:rsidP="0078138E">
            <w:pPr>
              <w:spacing w:after="0" w:line="240" w:lineRule="auto"/>
              <w:rPr>
                <w:rFonts w:ascii="Arial" w:hAnsi="Arial" w:cs="Arial"/>
              </w:rPr>
            </w:pPr>
            <w:r w:rsidRPr="00011F17">
              <w:rPr>
                <w:rFonts w:ascii="Arial" w:hAnsi="Arial" w:cs="Arial"/>
              </w:rPr>
              <w:t>Francesca Argenio</w:t>
            </w:r>
          </w:p>
          <w:p w14:paraId="309FD780" w14:textId="2A9C486C" w:rsidR="0078138E" w:rsidRPr="00011F17" w:rsidRDefault="00434D68" w:rsidP="0078138E">
            <w:pPr>
              <w:spacing w:after="0" w:line="240" w:lineRule="auto"/>
              <w:rPr>
                <w:rFonts w:ascii="Arial" w:hAnsi="Arial" w:cs="Arial"/>
              </w:rPr>
            </w:pPr>
            <w:r>
              <w:rPr>
                <w:rFonts w:ascii="Arial" w:hAnsi="Arial" w:cs="Arial"/>
              </w:rPr>
              <w:t xml:space="preserve">Senior </w:t>
            </w:r>
            <w:r w:rsidR="00294710">
              <w:rPr>
                <w:rFonts w:ascii="Arial" w:hAnsi="Arial" w:cs="Arial"/>
              </w:rPr>
              <w:t>Residential</w:t>
            </w:r>
            <w:r w:rsidR="0078138E">
              <w:rPr>
                <w:rFonts w:ascii="Arial" w:hAnsi="Arial" w:cs="Arial"/>
              </w:rPr>
              <w:t xml:space="preserve"> Worker</w:t>
            </w:r>
            <w:r>
              <w:rPr>
                <w:rFonts w:ascii="Arial" w:hAnsi="Arial" w:cs="Arial"/>
              </w:rPr>
              <w:t xml:space="preserve"> </w:t>
            </w:r>
          </w:p>
        </w:tc>
        <w:tc>
          <w:tcPr>
            <w:tcW w:w="6089" w:type="dxa"/>
            <w:shd w:val="clear" w:color="auto" w:fill="auto"/>
          </w:tcPr>
          <w:p w14:paraId="309FD781" w14:textId="6CC720C7" w:rsidR="0078138E" w:rsidRPr="00E54907" w:rsidRDefault="0078138E" w:rsidP="0078138E">
            <w:pPr>
              <w:spacing w:after="0" w:line="240" w:lineRule="auto"/>
              <w:rPr>
                <w:rFonts w:ascii="Arial" w:hAnsi="Arial" w:cs="Arial"/>
              </w:rPr>
            </w:pPr>
            <w:r w:rsidRPr="00E54907">
              <w:rPr>
                <w:rFonts w:ascii="Arial" w:hAnsi="Arial" w:cs="Arial"/>
              </w:rPr>
              <w:t>NVQ 3 health and social care</w:t>
            </w:r>
            <w:r w:rsidR="00BB1E8B">
              <w:rPr>
                <w:rFonts w:ascii="Arial" w:hAnsi="Arial" w:cs="Arial"/>
              </w:rPr>
              <w:t xml:space="preserve"> </w:t>
            </w:r>
            <w:r w:rsidRPr="00E54907">
              <w:rPr>
                <w:rFonts w:ascii="Arial" w:hAnsi="Arial" w:cs="Arial"/>
              </w:rPr>
              <w:t>(children’s pathway)</w:t>
            </w:r>
          </w:p>
        </w:tc>
      </w:tr>
      <w:tr w:rsidR="0078138E" w:rsidRPr="00011F17" w14:paraId="309FD786" w14:textId="77777777" w:rsidTr="03C4B6D4">
        <w:tc>
          <w:tcPr>
            <w:tcW w:w="3038" w:type="dxa"/>
            <w:shd w:val="clear" w:color="auto" w:fill="auto"/>
          </w:tcPr>
          <w:p w14:paraId="309FD783" w14:textId="635ADDFA" w:rsidR="0078138E" w:rsidRDefault="0078138E" w:rsidP="0078138E">
            <w:pPr>
              <w:spacing w:after="0" w:line="240" w:lineRule="auto"/>
              <w:rPr>
                <w:rFonts w:ascii="Arial" w:hAnsi="Arial" w:cs="Arial"/>
              </w:rPr>
            </w:pPr>
            <w:r w:rsidRPr="00011F17">
              <w:rPr>
                <w:rFonts w:ascii="Arial" w:hAnsi="Arial" w:cs="Arial"/>
              </w:rPr>
              <w:t>Olga Petriv</w:t>
            </w:r>
            <w:r w:rsidR="0001069A">
              <w:rPr>
                <w:rFonts w:ascii="Arial" w:hAnsi="Arial" w:cs="Arial"/>
              </w:rPr>
              <w:t xml:space="preserve"> Senior </w:t>
            </w:r>
            <w:r w:rsidR="00294710">
              <w:rPr>
                <w:rFonts w:ascii="Arial" w:hAnsi="Arial" w:cs="Arial"/>
              </w:rPr>
              <w:t xml:space="preserve">Residential </w:t>
            </w:r>
          </w:p>
          <w:p w14:paraId="309FD784" w14:textId="0719CC53" w:rsidR="0078138E" w:rsidRPr="00011F17" w:rsidRDefault="0078138E" w:rsidP="0078138E">
            <w:pPr>
              <w:spacing w:after="0" w:line="240" w:lineRule="auto"/>
              <w:rPr>
                <w:rFonts w:ascii="Arial" w:hAnsi="Arial" w:cs="Arial"/>
              </w:rPr>
            </w:pPr>
            <w:r>
              <w:rPr>
                <w:rFonts w:ascii="Arial" w:hAnsi="Arial" w:cs="Arial"/>
              </w:rPr>
              <w:t xml:space="preserve"> Worker</w:t>
            </w:r>
          </w:p>
        </w:tc>
        <w:tc>
          <w:tcPr>
            <w:tcW w:w="6089" w:type="dxa"/>
            <w:shd w:val="clear" w:color="auto" w:fill="auto"/>
          </w:tcPr>
          <w:p w14:paraId="309FD785" w14:textId="77777777" w:rsidR="0078138E" w:rsidRPr="00E54907" w:rsidRDefault="0078138E" w:rsidP="0078138E">
            <w:pPr>
              <w:spacing w:after="0" w:line="240" w:lineRule="auto"/>
              <w:rPr>
                <w:rFonts w:ascii="Arial" w:hAnsi="Arial" w:cs="Arial"/>
              </w:rPr>
            </w:pPr>
            <w:r w:rsidRPr="00E54907">
              <w:rPr>
                <w:rFonts w:ascii="Arial" w:hAnsi="Arial" w:cs="Arial"/>
              </w:rPr>
              <w:t xml:space="preserve">QCF 3 in working with children health and social care. </w:t>
            </w:r>
          </w:p>
        </w:tc>
      </w:tr>
      <w:tr w:rsidR="0078138E" w:rsidRPr="00011F17" w14:paraId="309FD78A" w14:textId="77777777" w:rsidTr="03C4B6D4">
        <w:tc>
          <w:tcPr>
            <w:tcW w:w="3038" w:type="dxa"/>
            <w:shd w:val="clear" w:color="auto" w:fill="auto"/>
          </w:tcPr>
          <w:p w14:paraId="309FD787" w14:textId="77777777" w:rsidR="0078138E" w:rsidRDefault="0078138E" w:rsidP="0078138E">
            <w:pPr>
              <w:spacing w:after="0" w:line="240" w:lineRule="auto"/>
              <w:rPr>
                <w:rFonts w:ascii="Arial" w:hAnsi="Arial" w:cs="Arial"/>
              </w:rPr>
            </w:pPr>
            <w:r w:rsidRPr="00011F17">
              <w:rPr>
                <w:rFonts w:ascii="Arial" w:hAnsi="Arial" w:cs="Arial"/>
              </w:rPr>
              <w:t>Paula Davies</w:t>
            </w:r>
          </w:p>
          <w:p w14:paraId="309FD788" w14:textId="47A8E783" w:rsidR="0078138E" w:rsidRPr="00011F17" w:rsidRDefault="00434D68" w:rsidP="0078138E">
            <w:pPr>
              <w:spacing w:after="0" w:line="240" w:lineRule="auto"/>
              <w:rPr>
                <w:rFonts w:ascii="Arial" w:hAnsi="Arial" w:cs="Arial"/>
              </w:rPr>
            </w:pPr>
            <w:r>
              <w:rPr>
                <w:rFonts w:ascii="Arial" w:hAnsi="Arial" w:cs="Arial"/>
              </w:rPr>
              <w:t xml:space="preserve">Senior </w:t>
            </w:r>
            <w:r w:rsidR="00294710">
              <w:rPr>
                <w:rFonts w:ascii="Arial" w:hAnsi="Arial" w:cs="Arial"/>
              </w:rPr>
              <w:t>Residential</w:t>
            </w:r>
            <w:r>
              <w:rPr>
                <w:rFonts w:ascii="Arial" w:hAnsi="Arial" w:cs="Arial"/>
              </w:rPr>
              <w:t xml:space="preserve"> </w:t>
            </w:r>
            <w:r w:rsidR="0078138E">
              <w:rPr>
                <w:rFonts w:ascii="Arial" w:hAnsi="Arial" w:cs="Arial"/>
              </w:rPr>
              <w:t>Worker</w:t>
            </w:r>
          </w:p>
        </w:tc>
        <w:tc>
          <w:tcPr>
            <w:tcW w:w="6089" w:type="dxa"/>
            <w:shd w:val="clear" w:color="auto" w:fill="auto"/>
          </w:tcPr>
          <w:p w14:paraId="309FD789" w14:textId="2E415F2A" w:rsidR="0078138E" w:rsidRPr="00E54907" w:rsidRDefault="0078138E" w:rsidP="0078138E">
            <w:pPr>
              <w:spacing w:after="0" w:line="240" w:lineRule="auto"/>
              <w:rPr>
                <w:rFonts w:ascii="Arial" w:hAnsi="Arial" w:cs="Arial"/>
              </w:rPr>
            </w:pPr>
            <w:r w:rsidRPr="00E54907">
              <w:rPr>
                <w:rFonts w:ascii="Arial" w:hAnsi="Arial" w:cs="Arial"/>
              </w:rPr>
              <w:t>NVQ 3 health and social care</w:t>
            </w:r>
            <w:r w:rsidR="00BB1E8B">
              <w:rPr>
                <w:rFonts w:ascii="Arial" w:hAnsi="Arial" w:cs="Arial"/>
              </w:rPr>
              <w:t xml:space="preserve"> </w:t>
            </w:r>
            <w:r w:rsidRPr="00E54907">
              <w:rPr>
                <w:rFonts w:ascii="Arial" w:hAnsi="Arial" w:cs="Arial"/>
              </w:rPr>
              <w:t>(children’s pathway)</w:t>
            </w:r>
          </w:p>
        </w:tc>
      </w:tr>
      <w:tr w:rsidR="0078138E" w:rsidRPr="00011F17" w14:paraId="309FD78E" w14:textId="77777777" w:rsidTr="03C4B6D4">
        <w:tc>
          <w:tcPr>
            <w:tcW w:w="3038" w:type="dxa"/>
            <w:shd w:val="clear" w:color="auto" w:fill="auto"/>
          </w:tcPr>
          <w:p w14:paraId="309FD78C" w14:textId="3EE4B327" w:rsidR="0078138E" w:rsidRPr="00011F17" w:rsidRDefault="0078138E" w:rsidP="0078138E">
            <w:pPr>
              <w:spacing w:after="0" w:line="240" w:lineRule="auto"/>
              <w:rPr>
                <w:rFonts w:ascii="Arial" w:hAnsi="Arial" w:cs="Arial"/>
              </w:rPr>
            </w:pPr>
            <w:r>
              <w:rPr>
                <w:rFonts w:ascii="Arial" w:hAnsi="Arial" w:cs="Arial"/>
              </w:rPr>
              <w:t>Michelle Goodair</w:t>
            </w:r>
            <w:r w:rsidR="00434D68">
              <w:rPr>
                <w:rFonts w:ascii="Arial" w:hAnsi="Arial" w:cs="Arial"/>
              </w:rPr>
              <w:t xml:space="preserve"> </w:t>
            </w:r>
            <w:r>
              <w:rPr>
                <w:rFonts w:ascii="Arial" w:hAnsi="Arial" w:cs="Arial"/>
              </w:rPr>
              <w:t>Worker</w:t>
            </w:r>
          </w:p>
        </w:tc>
        <w:tc>
          <w:tcPr>
            <w:tcW w:w="6089" w:type="dxa"/>
            <w:shd w:val="clear" w:color="auto" w:fill="auto"/>
          </w:tcPr>
          <w:p w14:paraId="309FD78D" w14:textId="77777777" w:rsidR="0078138E" w:rsidRPr="00E54907" w:rsidRDefault="0078138E" w:rsidP="0078138E">
            <w:pPr>
              <w:spacing w:after="0" w:line="240" w:lineRule="auto"/>
              <w:rPr>
                <w:rFonts w:ascii="Arial" w:hAnsi="Arial" w:cs="Arial"/>
              </w:rPr>
            </w:pPr>
            <w:r w:rsidRPr="00E54907">
              <w:rPr>
                <w:rFonts w:ascii="Arial" w:hAnsi="Arial" w:cs="Arial"/>
              </w:rPr>
              <w:t>QCF 3 in working with children health and social care.</w:t>
            </w:r>
          </w:p>
        </w:tc>
      </w:tr>
      <w:tr w:rsidR="0078138E" w:rsidRPr="00011F17" w14:paraId="309FD797" w14:textId="77777777" w:rsidTr="03C4B6D4">
        <w:tc>
          <w:tcPr>
            <w:tcW w:w="3038" w:type="dxa"/>
            <w:shd w:val="clear" w:color="auto" w:fill="auto"/>
          </w:tcPr>
          <w:p w14:paraId="309FD794" w14:textId="77777777" w:rsidR="0078138E" w:rsidRDefault="0078138E" w:rsidP="0078138E">
            <w:pPr>
              <w:spacing w:after="0" w:line="240" w:lineRule="auto"/>
              <w:rPr>
                <w:rFonts w:ascii="Arial" w:hAnsi="Arial" w:cs="Arial"/>
              </w:rPr>
            </w:pPr>
            <w:r>
              <w:rPr>
                <w:rFonts w:ascii="Arial" w:hAnsi="Arial" w:cs="Arial"/>
              </w:rPr>
              <w:t>Tamara Carroll</w:t>
            </w:r>
          </w:p>
          <w:p w14:paraId="309FD795" w14:textId="4167B67A" w:rsidR="0078138E" w:rsidRPr="00011F17" w:rsidRDefault="008F3DB3" w:rsidP="0078138E">
            <w:pPr>
              <w:spacing w:after="0" w:line="240" w:lineRule="auto"/>
              <w:rPr>
                <w:rFonts w:ascii="Arial" w:hAnsi="Arial" w:cs="Arial"/>
              </w:rPr>
            </w:pPr>
            <w:r>
              <w:rPr>
                <w:rFonts w:ascii="Arial" w:hAnsi="Arial" w:cs="Arial"/>
              </w:rPr>
              <w:t xml:space="preserve">Senior </w:t>
            </w:r>
            <w:r w:rsidR="00294710">
              <w:rPr>
                <w:rFonts w:ascii="Arial" w:hAnsi="Arial" w:cs="Arial"/>
              </w:rPr>
              <w:t xml:space="preserve">Residential </w:t>
            </w:r>
            <w:r>
              <w:rPr>
                <w:rFonts w:ascii="Arial" w:hAnsi="Arial" w:cs="Arial"/>
              </w:rPr>
              <w:t xml:space="preserve">t </w:t>
            </w:r>
            <w:r w:rsidR="0078138E">
              <w:rPr>
                <w:rFonts w:ascii="Arial" w:hAnsi="Arial" w:cs="Arial"/>
              </w:rPr>
              <w:t>Worker</w:t>
            </w:r>
          </w:p>
        </w:tc>
        <w:tc>
          <w:tcPr>
            <w:tcW w:w="6089" w:type="dxa"/>
            <w:shd w:val="clear" w:color="auto" w:fill="auto"/>
          </w:tcPr>
          <w:p w14:paraId="309FD796" w14:textId="77777777" w:rsidR="0078138E" w:rsidRPr="00E54907" w:rsidRDefault="0078138E" w:rsidP="0078138E">
            <w:pPr>
              <w:rPr>
                <w:rFonts w:ascii="Arial" w:hAnsi="Arial" w:cs="Arial"/>
              </w:rPr>
            </w:pPr>
            <w:r w:rsidRPr="00E54907">
              <w:rPr>
                <w:rFonts w:ascii="Arial" w:hAnsi="Arial" w:cs="Arial"/>
              </w:rPr>
              <w:t>L3 Diploma in Residential Childcare</w:t>
            </w:r>
          </w:p>
        </w:tc>
      </w:tr>
      <w:tr w:rsidR="0078138E" w:rsidRPr="00011F17" w14:paraId="309FD79B" w14:textId="77777777" w:rsidTr="03C4B6D4">
        <w:tc>
          <w:tcPr>
            <w:tcW w:w="3038" w:type="dxa"/>
            <w:shd w:val="clear" w:color="auto" w:fill="auto"/>
          </w:tcPr>
          <w:p w14:paraId="309FD798" w14:textId="127B4D90" w:rsidR="0078138E" w:rsidRDefault="0078138E" w:rsidP="0078138E">
            <w:pPr>
              <w:spacing w:after="0" w:line="240" w:lineRule="auto"/>
              <w:rPr>
                <w:rFonts w:ascii="Arial" w:hAnsi="Arial" w:cs="Arial"/>
              </w:rPr>
            </w:pPr>
            <w:r w:rsidRPr="00011F17">
              <w:rPr>
                <w:rFonts w:ascii="Arial" w:hAnsi="Arial" w:cs="Arial"/>
              </w:rPr>
              <w:lastRenderedPageBreak/>
              <w:t>Tracy Morland</w:t>
            </w:r>
            <w:r w:rsidR="0001069A">
              <w:rPr>
                <w:rFonts w:ascii="Arial" w:hAnsi="Arial" w:cs="Arial"/>
              </w:rPr>
              <w:t xml:space="preserve"> Senior </w:t>
            </w:r>
            <w:r w:rsidR="00294710">
              <w:rPr>
                <w:rFonts w:ascii="Arial" w:hAnsi="Arial" w:cs="Arial"/>
              </w:rPr>
              <w:t>Residential</w:t>
            </w:r>
          </w:p>
          <w:p w14:paraId="309FD799" w14:textId="172C4708" w:rsidR="0078138E" w:rsidRPr="00011F17" w:rsidRDefault="0078138E" w:rsidP="0078138E">
            <w:pPr>
              <w:spacing w:after="0" w:line="240" w:lineRule="auto"/>
              <w:rPr>
                <w:rFonts w:ascii="Arial" w:hAnsi="Arial" w:cs="Arial"/>
              </w:rPr>
            </w:pPr>
            <w:r>
              <w:rPr>
                <w:rFonts w:ascii="Arial" w:hAnsi="Arial" w:cs="Arial"/>
              </w:rPr>
              <w:t xml:space="preserve"> Worker- Nights</w:t>
            </w:r>
          </w:p>
        </w:tc>
        <w:tc>
          <w:tcPr>
            <w:tcW w:w="6089" w:type="dxa"/>
            <w:shd w:val="clear" w:color="auto" w:fill="auto"/>
          </w:tcPr>
          <w:p w14:paraId="309FD79A" w14:textId="0874C17F" w:rsidR="0078138E" w:rsidRPr="00767100" w:rsidRDefault="0078138E" w:rsidP="0078138E">
            <w:pPr>
              <w:spacing w:after="0" w:line="240" w:lineRule="auto"/>
              <w:rPr>
                <w:rFonts w:ascii="Arial" w:hAnsi="Arial" w:cs="Arial"/>
              </w:rPr>
            </w:pPr>
            <w:r w:rsidRPr="07104BAD">
              <w:rPr>
                <w:rFonts w:ascii="Arial" w:hAnsi="Arial" w:cs="Arial"/>
              </w:rPr>
              <w:t xml:space="preserve">NVQ 3 health and social </w:t>
            </w:r>
            <w:r w:rsidR="442E23B9" w:rsidRPr="07104BAD">
              <w:rPr>
                <w:rFonts w:ascii="Arial" w:hAnsi="Arial" w:cs="Arial"/>
              </w:rPr>
              <w:t>care (</w:t>
            </w:r>
            <w:r w:rsidRPr="07104BAD">
              <w:rPr>
                <w:rFonts w:ascii="Arial" w:hAnsi="Arial" w:cs="Arial"/>
              </w:rPr>
              <w:t>children’s pathway)</w:t>
            </w:r>
          </w:p>
        </w:tc>
      </w:tr>
      <w:tr w:rsidR="0078138E" w:rsidRPr="00011F17" w14:paraId="309FD79F" w14:textId="77777777" w:rsidTr="03C4B6D4">
        <w:tc>
          <w:tcPr>
            <w:tcW w:w="3038" w:type="dxa"/>
            <w:shd w:val="clear" w:color="auto" w:fill="auto"/>
          </w:tcPr>
          <w:p w14:paraId="309FD79C" w14:textId="77777777" w:rsidR="0078138E" w:rsidRDefault="0078138E" w:rsidP="0078138E">
            <w:pPr>
              <w:spacing w:after="0" w:line="240" w:lineRule="auto"/>
              <w:rPr>
                <w:rFonts w:ascii="Arial" w:hAnsi="Arial" w:cs="Arial"/>
              </w:rPr>
            </w:pPr>
            <w:r w:rsidRPr="00011F17">
              <w:rPr>
                <w:rFonts w:ascii="Arial" w:hAnsi="Arial" w:cs="Arial"/>
              </w:rPr>
              <w:t>Karen Pennell</w:t>
            </w:r>
          </w:p>
          <w:p w14:paraId="309FD79D" w14:textId="3265EA29" w:rsidR="0078138E" w:rsidRPr="00011F17" w:rsidRDefault="005E64BE" w:rsidP="0078138E">
            <w:pPr>
              <w:spacing w:after="0" w:line="240" w:lineRule="auto"/>
              <w:rPr>
                <w:rFonts w:ascii="Arial" w:hAnsi="Arial" w:cs="Arial"/>
              </w:rPr>
            </w:pPr>
            <w:r>
              <w:rPr>
                <w:rFonts w:ascii="Arial" w:hAnsi="Arial" w:cs="Arial"/>
              </w:rPr>
              <w:t xml:space="preserve">Senior </w:t>
            </w:r>
            <w:r w:rsidR="0078138E">
              <w:rPr>
                <w:rFonts w:ascii="Arial" w:hAnsi="Arial" w:cs="Arial"/>
              </w:rPr>
              <w:t>Residential Worker- Nights</w:t>
            </w:r>
          </w:p>
        </w:tc>
        <w:tc>
          <w:tcPr>
            <w:tcW w:w="6089" w:type="dxa"/>
            <w:shd w:val="clear" w:color="auto" w:fill="auto"/>
          </w:tcPr>
          <w:p w14:paraId="309FD79E" w14:textId="023075FF" w:rsidR="0078138E" w:rsidRPr="00767100" w:rsidRDefault="0078138E" w:rsidP="0078138E">
            <w:pPr>
              <w:spacing w:after="0" w:line="240" w:lineRule="auto"/>
              <w:rPr>
                <w:rFonts w:ascii="Arial" w:hAnsi="Arial" w:cs="Arial"/>
              </w:rPr>
            </w:pPr>
            <w:r w:rsidRPr="07104BAD">
              <w:rPr>
                <w:rFonts w:ascii="Arial" w:hAnsi="Arial" w:cs="Arial"/>
              </w:rPr>
              <w:t>NVQ 3 health and social care</w:t>
            </w:r>
            <w:r w:rsidR="72887967" w:rsidRPr="07104BAD">
              <w:rPr>
                <w:rFonts w:ascii="Arial" w:hAnsi="Arial" w:cs="Arial"/>
              </w:rPr>
              <w:t xml:space="preserve"> </w:t>
            </w:r>
            <w:r w:rsidRPr="07104BAD">
              <w:rPr>
                <w:rFonts w:ascii="Arial" w:hAnsi="Arial" w:cs="Arial"/>
              </w:rPr>
              <w:t>(children’s pathway)</w:t>
            </w:r>
          </w:p>
        </w:tc>
      </w:tr>
      <w:tr w:rsidR="0078138E" w14:paraId="10B3BF29" w14:textId="77777777" w:rsidTr="03C4B6D4">
        <w:tc>
          <w:tcPr>
            <w:tcW w:w="3038" w:type="dxa"/>
            <w:shd w:val="clear" w:color="auto" w:fill="auto"/>
          </w:tcPr>
          <w:p w14:paraId="6CE2ED61" w14:textId="79DAEA1A" w:rsidR="0078138E" w:rsidRDefault="0078138E" w:rsidP="0078138E">
            <w:pPr>
              <w:spacing w:after="0" w:line="240" w:lineRule="auto"/>
              <w:rPr>
                <w:rFonts w:ascii="Arial" w:hAnsi="Arial" w:cs="Arial"/>
              </w:rPr>
            </w:pPr>
            <w:r w:rsidRPr="2FD7B980">
              <w:rPr>
                <w:rFonts w:ascii="Arial" w:hAnsi="Arial" w:cs="Arial"/>
              </w:rPr>
              <w:t xml:space="preserve">Umara Khalid </w:t>
            </w:r>
          </w:p>
          <w:p w14:paraId="6014D151" w14:textId="3B3DEB88" w:rsidR="0078138E" w:rsidRDefault="005E64BE" w:rsidP="0078138E">
            <w:pPr>
              <w:spacing w:after="0" w:line="240" w:lineRule="auto"/>
              <w:rPr>
                <w:rFonts w:ascii="Arial" w:hAnsi="Arial" w:cs="Arial"/>
              </w:rPr>
            </w:pPr>
            <w:r>
              <w:rPr>
                <w:rFonts w:ascii="Arial" w:hAnsi="Arial" w:cs="Arial"/>
              </w:rPr>
              <w:t>S</w:t>
            </w:r>
            <w:r w:rsidR="000D42F6">
              <w:rPr>
                <w:rFonts w:ascii="Arial" w:hAnsi="Arial" w:cs="Arial"/>
              </w:rPr>
              <w:t xml:space="preserve">enior </w:t>
            </w:r>
            <w:r w:rsidR="0078138E" w:rsidRPr="2FD7B980">
              <w:rPr>
                <w:rFonts w:ascii="Arial" w:hAnsi="Arial" w:cs="Arial"/>
              </w:rPr>
              <w:t>Residential Worker-Nights</w:t>
            </w:r>
          </w:p>
        </w:tc>
        <w:tc>
          <w:tcPr>
            <w:tcW w:w="6089" w:type="dxa"/>
            <w:shd w:val="clear" w:color="auto" w:fill="auto"/>
          </w:tcPr>
          <w:p w14:paraId="6AA96873" w14:textId="34D25397" w:rsidR="0078138E" w:rsidRDefault="0078138E" w:rsidP="0078138E">
            <w:pPr>
              <w:rPr>
                <w:rFonts w:ascii="Arial" w:hAnsi="Arial" w:cs="Arial"/>
              </w:rPr>
            </w:pPr>
            <w:r w:rsidRPr="2FD7B980">
              <w:rPr>
                <w:rFonts w:ascii="Arial" w:hAnsi="Arial" w:cs="Arial"/>
              </w:rPr>
              <w:t>L3 Diploma in Children and Young Peoples Workforce: Social Care Pathway</w:t>
            </w:r>
          </w:p>
        </w:tc>
      </w:tr>
      <w:tr w:rsidR="0078138E" w:rsidRPr="00011F17" w14:paraId="309FD7A7" w14:textId="77777777" w:rsidTr="03C4B6D4">
        <w:tc>
          <w:tcPr>
            <w:tcW w:w="3038" w:type="dxa"/>
            <w:shd w:val="clear" w:color="auto" w:fill="auto"/>
          </w:tcPr>
          <w:p w14:paraId="309FD7A4" w14:textId="77777777" w:rsidR="0078138E" w:rsidRDefault="0078138E" w:rsidP="0078138E">
            <w:pPr>
              <w:spacing w:after="0" w:line="240" w:lineRule="auto"/>
              <w:rPr>
                <w:rFonts w:ascii="Arial" w:hAnsi="Arial" w:cs="Arial"/>
              </w:rPr>
            </w:pPr>
            <w:r w:rsidRPr="00011F17">
              <w:rPr>
                <w:rFonts w:ascii="Arial" w:hAnsi="Arial" w:cs="Arial"/>
              </w:rPr>
              <w:t>Joy Gadzikwa</w:t>
            </w:r>
          </w:p>
          <w:p w14:paraId="309FD7A5" w14:textId="21DEBD82" w:rsidR="0078138E" w:rsidRPr="00011F17" w:rsidRDefault="68549D99" w:rsidP="0078138E">
            <w:pPr>
              <w:spacing w:after="0" w:line="240" w:lineRule="auto"/>
              <w:rPr>
                <w:rFonts w:ascii="Arial" w:hAnsi="Arial" w:cs="Arial"/>
              </w:rPr>
            </w:pPr>
            <w:r w:rsidRPr="07104BAD">
              <w:rPr>
                <w:rFonts w:ascii="Arial" w:hAnsi="Arial" w:cs="Arial"/>
              </w:rPr>
              <w:t>Casual</w:t>
            </w:r>
            <w:r w:rsidR="1D15DBD9" w:rsidRPr="07104BAD">
              <w:rPr>
                <w:rFonts w:ascii="Arial" w:hAnsi="Arial" w:cs="Arial"/>
              </w:rPr>
              <w:t xml:space="preserve"> Residential </w:t>
            </w:r>
            <w:r w:rsidR="0078138E" w:rsidRPr="07104BAD">
              <w:rPr>
                <w:rFonts w:ascii="Arial" w:hAnsi="Arial" w:cs="Arial"/>
              </w:rPr>
              <w:t>Worker-Nights</w:t>
            </w:r>
          </w:p>
        </w:tc>
        <w:tc>
          <w:tcPr>
            <w:tcW w:w="6089" w:type="dxa"/>
            <w:shd w:val="clear" w:color="auto" w:fill="auto"/>
          </w:tcPr>
          <w:p w14:paraId="309FD7A6" w14:textId="77777777" w:rsidR="0078138E" w:rsidRPr="00E54907" w:rsidRDefault="0078138E" w:rsidP="0078138E">
            <w:r w:rsidRPr="00E54907">
              <w:rPr>
                <w:rFonts w:ascii="Arial" w:hAnsi="Arial" w:cs="Arial"/>
              </w:rPr>
              <w:t>L3 Diploma in Residential Childcare</w:t>
            </w:r>
          </w:p>
        </w:tc>
      </w:tr>
      <w:tr w:rsidR="0078138E" w:rsidRPr="00011F17" w14:paraId="309FD7AC" w14:textId="77777777" w:rsidTr="03C4B6D4">
        <w:tc>
          <w:tcPr>
            <w:tcW w:w="3038" w:type="dxa"/>
            <w:shd w:val="clear" w:color="auto" w:fill="auto"/>
          </w:tcPr>
          <w:p w14:paraId="309FD7A8" w14:textId="77777777" w:rsidR="0078138E" w:rsidRDefault="0078138E" w:rsidP="0078138E">
            <w:pPr>
              <w:spacing w:after="0" w:line="240" w:lineRule="auto"/>
              <w:rPr>
                <w:rFonts w:ascii="Arial" w:hAnsi="Arial" w:cs="Arial"/>
              </w:rPr>
            </w:pPr>
            <w:r>
              <w:rPr>
                <w:rFonts w:ascii="Arial" w:hAnsi="Arial" w:cs="Arial"/>
              </w:rPr>
              <w:t>Lisa Jones</w:t>
            </w:r>
          </w:p>
          <w:p w14:paraId="309FD7A9" w14:textId="77777777" w:rsidR="0078138E" w:rsidRPr="00011F17" w:rsidRDefault="0078138E" w:rsidP="0078138E">
            <w:pPr>
              <w:spacing w:after="0" w:line="240" w:lineRule="auto"/>
              <w:rPr>
                <w:rFonts w:ascii="Arial" w:hAnsi="Arial" w:cs="Arial"/>
              </w:rPr>
            </w:pPr>
            <w:r>
              <w:rPr>
                <w:rFonts w:ascii="Arial" w:hAnsi="Arial" w:cs="Arial"/>
              </w:rPr>
              <w:t>Casual Residential Worker</w:t>
            </w:r>
          </w:p>
        </w:tc>
        <w:tc>
          <w:tcPr>
            <w:tcW w:w="6089" w:type="dxa"/>
            <w:shd w:val="clear" w:color="auto" w:fill="auto"/>
          </w:tcPr>
          <w:p w14:paraId="309FD7AB" w14:textId="14B398F2" w:rsidR="0078138E" w:rsidRPr="00767100" w:rsidRDefault="0078138E" w:rsidP="0078138E">
            <w:pPr>
              <w:rPr>
                <w:rFonts w:ascii="Arial" w:hAnsi="Arial" w:cs="Arial"/>
              </w:rPr>
            </w:pPr>
            <w:r w:rsidRPr="2FD7B980">
              <w:rPr>
                <w:rFonts w:ascii="Arial" w:hAnsi="Arial" w:cs="Arial"/>
              </w:rPr>
              <w:t>L3 Diploma in Children and Young Peoples Workforce: Social Care Pathway</w:t>
            </w:r>
          </w:p>
        </w:tc>
      </w:tr>
      <w:tr w:rsidR="0078138E" w:rsidRPr="00011F17" w14:paraId="309FD7B2" w14:textId="77777777" w:rsidTr="03C4B6D4">
        <w:tc>
          <w:tcPr>
            <w:tcW w:w="3038" w:type="dxa"/>
            <w:shd w:val="clear" w:color="auto" w:fill="auto"/>
          </w:tcPr>
          <w:p w14:paraId="309FD7AD" w14:textId="06154466" w:rsidR="0078138E" w:rsidRPr="00011F17" w:rsidRDefault="0BC75978" w:rsidP="0078138E">
            <w:pPr>
              <w:spacing w:after="0" w:line="240" w:lineRule="auto"/>
              <w:rPr>
                <w:rFonts w:ascii="Arial" w:hAnsi="Arial" w:cs="Arial"/>
              </w:rPr>
            </w:pPr>
            <w:r w:rsidRPr="03C4B6D4">
              <w:rPr>
                <w:rFonts w:ascii="Arial" w:hAnsi="Arial" w:cs="Arial"/>
              </w:rPr>
              <w:t>Iman Bahry</w:t>
            </w:r>
            <w:r w:rsidR="0078138E" w:rsidRPr="03C4B6D4">
              <w:rPr>
                <w:rFonts w:ascii="Arial" w:hAnsi="Arial" w:cs="Arial"/>
              </w:rPr>
              <w:t xml:space="preserve"> Residential Worker</w:t>
            </w:r>
          </w:p>
        </w:tc>
        <w:tc>
          <w:tcPr>
            <w:tcW w:w="6089" w:type="dxa"/>
            <w:shd w:val="clear" w:color="auto" w:fill="auto"/>
          </w:tcPr>
          <w:p w14:paraId="5E87288F" w14:textId="6C0DCA6B" w:rsidR="0078138E" w:rsidRDefault="0078138E" w:rsidP="0078138E">
            <w:pPr>
              <w:spacing w:after="0" w:line="240" w:lineRule="auto"/>
              <w:rPr>
                <w:rFonts w:ascii="Arial" w:hAnsi="Arial" w:cs="Arial"/>
              </w:rPr>
            </w:pPr>
            <w:r w:rsidRPr="03C4B6D4">
              <w:rPr>
                <w:rFonts w:ascii="Arial" w:hAnsi="Arial" w:cs="Arial"/>
              </w:rPr>
              <w:t>QCF Level 3 Children and Young People</w:t>
            </w:r>
            <w:r w:rsidR="6636DB4F" w:rsidRPr="03C4B6D4">
              <w:rPr>
                <w:rFonts w:ascii="Arial" w:hAnsi="Arial" w:cs="Arial"/>
              </w:rPr>
              <w:t xml:space="preserve"> (currently undertaking)</w:t>
            </w:r>
          </w:p>
        </w:tc>
      </w:tr>
      <w:tr w:rsidR="0078138E" w14:paraId="525B5D93" w14:textId="77777777" w:rsidTr="03C4B6D4">
        <w:tc>
          <w:tcPr>
            <w:tcW w:w="3038" w:type="dxa"/>
            <w:shd w:val="clear" w:color="auto" w:fill="auto"/>
          </w:tcPr>
          <w:p w14:paraId="6FDC3620" w14:textId="25A4B7D6" w:rsidR="0078138E" w:rsidRDefault="0078138E" w:rsidP="0078138E">
            <w:pPr>
              <w:spacing w:line="240" w:lineRule="auto"/>
              <w:rPr>
                <w:rFonts w:ascii="Arial" w:hAnsi="Arial" w:cs="Arial"/>
              </w:rPr>
            </w:pPr>
            <w:r w:rsidRPr="481504A2">
              <w:rPr>
                <w:rFonts w:ascii="Arial" w:hAnsi="Arial" w:cs="Arial"/>
              </w:rPr>
              <w:t>Saba Abraham</w:t>
            </w:r>
          </w:p>
          <w:p w14:paraId="6B7495DD" w14:textId="208128E0" w:rsidR="0078138E" w:rsidRDefault="0078138E" w:rsidP="0078138E">
            <w:pPr>
              <w:spacing w:line="240" w:lineRule="auto"/>
              <w:rPr>
                <w:rFonts w:ascii="Arial" w:hAnsi="Arial" w:cs="Arial"/>
              </w:rPr>
            </w:pPr>
            <w:r w:rsidRPr="481504A2">
              <w:rPr>
                <w:rFonts w:ascii="Arial" w:hAnsi="Arial" w:cs="Arial"/>
              </w:rPr>
              <w:t>Casual Residential Worker</w:t>
            </w:r>
          </w:p>
        </w:tc>
        <w:tc>
          <w:tcPr>
            <w:tcW w:w="6089" w:type="dxa"/>
            <w:shd w:val="clear" w:color="auto" w:fill="auto"/>
          </w:tcPr>
          <w:p w14:paraId="0E59E640" w14:textId="211E4866" w:rsidR="0078138E" w:rsidRDefault="0078138E" w:rsidP="0078138E">
            <w:pPr>
              <w:rPr>
                <w:rFonts w:ascii="Arial" w:hAnsi="Arial" w:cs="Arial"/>
              </w:rPr>
            </w:pPr>
            <w:r w:rsidRPr="481504A2">
              <w:rPr>
                <w:rFonts w:ascii="Arial" w:hAnsi="Arial" w:cs="Arial"/>
              </w:rPr>
              <w:t>L3 Diploma in Children and Young Peoples Workforce: Social Care Pathway</w:t>
            </w:r>
          </w:p>
        </w:tc>
      </w:tr>
      <w:tr w:rsidR="769FEC1E" w14:paraId="654CCD9A" w14:textId="77777777" w:rsidTr="03C4B6D4">
        <w:trPr>
          <w:trHeight w:val="300"/>
        </w:trPr>
        <w:tc>
          <w:tcPr>
            <w:tcW w:w="3038" w:type="dxa"/>
            <w:shd w:val="clear" w:color="auto" w:fill="auto"/>
          </w:tcPr>
          <w:p w14:paraId="74907EA8" w14:textId="28066A45" w:rsidR="4211327C" w:rsidRDefault="4211327C" w:rsidP="769FEC1E">
            <w:pPr>
              <w:spacing w:line="240" w:lineRule="auto"/>
              <w:rPr>
                <w:rFonts w:ascii="Arial" w:hAnsi="Arial" w:cs="Arial"/>
              </w:rPr>
            </w:pPr>
            <w:r w:rsidRPr="769FEC1E">
              <w:rPr>
                <w:rFonts w:ascii="Arial" w:hAnsi="Arial" w:cs="Arial"/>
              </w:rPr>
              <w:t>Ilona Bracellari</w:t>
            </w:r>
          </w:p>
        </w:tc>
        <w:tc>
          <w:tcPr>
            <w:tcW w:w="6089" w:type="dxa"/>
            <w:shd w:val="clear" w:color="auto" w:fill="auto"/>
          </w:tcPr>
          <w:p w14:paraId="5DCCF77C" w14:textId="3EF32973" w:rsidR="2202A84A" w:rsidRDefault="2202A84A" w:rsidP="769FEC1E">
            <w:pPr>
              <w:rPr>
                <w:rFonts w:ascii="Arial" w:hAnsi="Arial" w:cs="Arial"/>
              </w:rPr>
            </w:pPr>
            <w:r w:rsidRPr="03C4B6D4">
              <w:rPr>
                <w:rFonts w:ascii="Arial" w:hAnsi="Arial" w:cs="Arial"/>
              </w:rPr>
              <w:t xml:space="preserve">L3 QFC Diploma in Children and Young </w:t>
            </w:r>
            <w:r w:rsidR="4815982F" w:rsidRPr="03C4B6D4">
              <w:rPr>
                <w:rFonts w:ascii="Arial" w:hAnsi="Arial" w:cs="Arial"/>
              </w:rPr>
              <w:t>P</w:t>
            </w:r>
            <w:r w:rsidRPr="03C4B6D4">
              <w:rPr>
                <w:rFonts w:ascii="Arial" w:hAnsi="Arial" w:cs="Arial"/>
              </w:rPr>
              <w:t>eopl</w:t>
            </w:r>
            <w:r w:rsidR="2AA27287" w:rsidRPr="03C4B6D4">
              <w:rPr>
                <w:rFonts w:ascii="Arial" w:hAnsi="Arial" w:cs="Arial"/>
              </w:rPr>
              <w:t>e’s Work Force</w:t>
            </w:r>
            <w:r w:rsidR="1980E60D" w:rsidRPr="03C4B6D4">
              <w:rPr>
                <w:rFonts w:ascii="Arial" w:hAnsi="Arial" w:cs="Arial"/>
              </w:rPr>
              <w:t xml:space="preserve"> (currently undertaking.</w:t>
            </w:r>
          </w:p>
        </w:tc>
      </w:tr>
      <w:tr w:rsidR="769FEC1E" w14:paraId="348A32E2" w14:textId="77777777" w:rsidTr="03C4B6D4">
        <w:trPr>
          <w:trHeight w:val="300"/>
        </w:trPr>
        <w:tc>
          <w:tcPr>
            <w:tcW w:w="3038" w:type="dxa"/>
            <w:shd w:val="clear" w:color="auto" w:fill="auto"/>
          </w:tcPr>
          <w:p w14:paraId="06BE157F" w14:textId="0661FDEE" w:rsidR="015FF741" w:rsidRDefault="015FF741" w:rsidP="769FEC1E">
            <w:pPr>
              <w:spacing w:line="240" w:lineRule="auto"/>
              <w:rPr>
                <w:rFonts w:ascii="Arial" w:hAnsi="Arial" w:cs="Arial"/>
              </w:rPr>
            </w:pPr>
            <w:r w:rsidRPr="769FEC1E">
              <w:rPr>
                <w:rFonts w:ascii="Arial" w:hAnsi="Arial" w:cs="Arial"/>
              </w:rPr>
              <w:t xml:space="preserve">Bosede </w:t>
            </w:r>
            <w:proofErr w:type="spellStart"/>
            <w:r w:rsidRPr="769FEC1E">
              <w:rPr>
                <w:rFonts w:ascii="Arial" w:hAnsi="Arial" w:cs="Arial"/>
              </w:rPr>
              <w:t>Ibukun</w:t>
            </w:r>
            <w:r w:rsidR="053FD93D" w:rsidRPr="769FEC1E">
              <w:rPr>
                <w:rFonts w:ascii="Arial" w:hAnsi="Arial" w:cs="Arial"/>
              </w:rPr>
              <w:t>olu</w:t>
            </w:r>
            <w:proofErr w:type="spellEnd"/>
          </w:p>
        </w:tc>
        <w:tc>
          <w:tcPr>
            <w:tcW w:w="6089" w:type="dxa"/>
            <w:shd w:val="clear" w:color="auto" w:fill="auto"/>
          </w:tcPr>
          <w:p w14:paraId="003C5328" w14:textId="740DD27E" w:rsidR="49C722B0" w:rsidRDefault="49C722B0" w:rsidP="769FEC1E">
            <w:pPr>
              <w:rPr>
                <w:rFonts w:ascii="Arial" w:hAnsi="Arial" w:cs="Arial"/>
              </w:rPr>
            </w:pPr>
            <w:r w:rsidRPr="03C4B6D4">
              <w:rPr>
                <w:rFonts w:ascii="Arial" w:hAnsi="Arial" w:cs="Arial"/>
              </w:rPr>
              <w:t>L3</w:t>
            </w:r>
            <w:r w:rsidR="43F3B133" w:rsidRPr="03C4B6D4">
              <w:rPr>
                <w:rFonts w:ascii="Arial" w:hAnsi="Arial" w:cs="Arial"/>
              </w:rPr>
              <w:t xml:space="preserve"> and L5</w:t>
            </w:r>
            <w:r w:rsidRPr="03C4B6D4">
              <w:rPr>
                <w:rFonts w:ascii="Arial" w:hAnsi="Arial" w:cs="Arial"/>
              </w:rPr>
              <w:t xml:space="preserve"> NVQ</w:t>
            </w:r>
            <w:r w:rsidR="50B3397B" w:rsidRPr="03C4B6D4">
              <w:rPr>
                <w:rFonts w:ascii="Arial" w:hAnsi="Arial" w:cs="Arial"/>
              </w:rPr>
              <w:t xml:space="preserve"> in Children and Young Peoples Workforce: Social Care Pathway</w:t>
            </w:r>
          </w:p>
        </w:tc>
      </w:tr>
      <w:tr w:rsidR="769FEC1E" w14:paraId="43727D8D" w14:textId="77777777" w:rsidTr="03C4B6D4">
        <w:trPr>
          <w:trHeight w:val="300"/>
        </w:trPr>
        <w:tc>
          <w:tcPr>
            <w:tcW w:w="3038" w:type="dxa"/>
            <w:shd w:val="clear" w:color="auto" w:fill="auto"/>
          </w:tcPr>
          <w:p w14:paraId="49A6FB70" w14:textId="5C34FC7A" w:rsidR="769FEC1E" w:rsidRDefault="5129F7E4" w:rsidP="769FEC1E">
            <w:pPr>
              <w:spacing w:line="240" w:lineRule="auto"/>
              <w:rPr>
                <w:rFonts w:ascii="Arial" w:hAnsi="Arial" w:cs="Arial"/>
              </w:rPr>
            </w:pPr>
            <w:r w:rsidRPr="03C4B6D4">
              <w:rPr>
                <w:rFonts w:ascii="Arial" w:hAnsi="Arial" w:cs="Arial"/>
              </w:rPr>
              <w:t xml:space="preserve">Edith Kamara </w:t>
            </w:r>
          </w:p>
        </w:tc>
        <w:tc>
          <w:tcPr>
            <w:tcW w:w="6089" w:type="dxa"/>
            <w:shd w:val="clear" w:color="auto" w:fill="auto"/>
          </w:tcPr>
          <w:p w14:paraId="79E98760" w14:textId="411BF995" w:rsidR="769FEC1E" w:rsidRDefault="769FEC1E" w:rsidP="769FEC1E">
            <w:pPr>
              <w:rPr>
                <w:rFonts w:ascii="Arial" w:hAnsi="Arial" w:cs="Arial"/>
              </w:rPr>
            </w:pPr>
          </w:p>
        </w:tc>
      </w:tr>
      <w:tr w:rsidR="0078138E" w:rsidRPr="00011F17" w14:paraId="309FD7B5" w14:textId="77777777" w:rsidTr="03C4B6D4">
        <w:tc>
          <w:tcPr>
            <w:tcW w:w="3038" w:type="dxa"/>
            <w:shd w:val="clear" w:color="auto" w:fill="auto"/>
          </w:tcPr>
          <w:p w14:paraId="309FD7B3" w14:textId="47D7CE39" w:rsidR="0078138E" w:rsidRPr="00011F17" w:rsidRDefault="1159B3EB" w:rsidP="0078138E">
            <w:pPr>
              <w:spacing w:after="0" w:line="240" w:lineRule="auto"/>
              <w:rPr>
                <w:rFonts w:ascii="Arial" w:hAnsi="Arial" w:cs="Arial"/>
              </w:rPr>
            </w:pPr>
            <w:r w:rsidRPr="03C4B6D4">
              <w:rPr>
                <w:rFonts w:ascii="Arial" w:hAnsi="Arial" w:cs="Arial"/>
              </w:rPr>
              <w:t xml:space="preserve">Nashrat </w:t>
            </w:r>
            <w:r w:rsidR="0078138E" w:rsidRPr="03C4B6D4">
              <w:rPr>
                <w:rFonts w:ascii="Arial" w:hAnsi="Arial" w:cs="Arial"/>
              </w:rPr>
              <w:t xml:space="preserve"> </w:t>
            </w:r>
            <w:r w:rsidR="77509D8D" w:rsidRPr="03C4B6D4">
              <w:rPr>
                <w:rFonts w:ascii="Arial" w:hAnsi="Arial" w:cs="Arial"/>
              </w:rPr>
              <w:t>Jabeen</w:t>
            </w:r>
            <w:r w:rsidR="0078138E" w:rsidRPr="03C4B6D4">
              <w:rPr>
                <w:rFonts w:ascii="Arial" w:hAnsi="Arial" w:cs="Arial"/>
              </w:rPr>
              <w:t>- BSO</w:t>
            </w:r>
          </w:p>
        </w:tc>
        <w:tc>
          <w:tcPr>
            <w:tcW w:w="6089" w:type="dxa"/>
            <w:shd w:val="clear" w:color="auto" w:fill="auto"/>
          </w:tcPr>
          <w:p w14:paraId="683CB0AE" w14:textId="70382797" w:rsidR="0078138E" w:rsidRDefault="0078138E" w:rsidP="0078138E">
            <w:pPr>
              <w:rPr>
                <w:rFonts w:ascii="Arial" w:hAnsi="Arial" w:cs="Arial"/>
              </w:rPr>
            </w:pPr>
          </w:p>
        </w:tc>
      </w:tr>
    </w:tbl>
    <w:p w14:paraId="309FD7B6" w14:textId="77777777" w:rsidR="004D565D" w:rsidRDefault="004D565D" w:rsidP="00386F5F">
      <w:pPr>
        <w:spacing w:after="0" w:line="240" w:lineRule="auto"/>
        <w:rPr>
          <w:rFonts w:ascii="Arial" w:hAnsi="Arial" w:cs="Arial"/>
        </w:rPr>
      </w:pPr>
    </w:p>
    <w:p w14:paraId="309FD7B7" w14:textId="77777777" w:rsidR="00482793" w:rsidRDefault="00482793" w:rsidP="00386F5F">
      <w:pPr>
        <w:spacing w:after="0" w:line="240" w:lineRule="auto"/>
        <w:rPr>
          <w:rFonts w:ascii="Arial" w:hAnsi="Arial" w:cs="Arial"/>
        </w:rPr>
      </w:pPr>
    </w:p>
    <w:p w14:paraId="309FD7B8" w14:textId="77777777" w:rsidR="00482793" w:rsidRPr="00F01893" w:rsidRDefault="00482793" w:rsidP="00386F5F">
      <w:pPr>
        <w:spacing w:after="0" w:line="240" w:lineRule="auto"/>
        <w:rPr>
          <w:rFonts w:ascii="Arial" w:hAnsi="Arial" w:cs="Arial"/>
        </w:rPr>
      </w:pPr>
    </w:p>
    <w:p w14:paraId="309FD7B9" w14:textId="1F1BDAB3" w:rsidR="00386F5F" w:rsidRPr="003833AF" w:rsidRDefault="003833AF" w:rsidP="00386F5F">
      <w:pPr>
        <w:spacing w:after="0" w:line="240" w:lineRule="auto"/>
        <w:rPr>
          <w:rFonts w:ascii="Arial" w:hAnsi="Arial" w:cs="Arial"/>
        </w:rPr>
      </w:pPr>
      <w:r w:rsidRPr="07104BAD">
        <w:rPr>
          <w:rFonts w:ascii="Arial" w:hAnsi="Arial" w:cs="Arial"/>
        </w:rPr>
        <w:t xml:space="preserve">The </w:t>
      </w:r>
      <w:r w:rsidR="001D30FA" w:rsidRPr="07104BAD">
        <w:rPr>
          <w:rFonts w:ascii="Arial" w:hAnsi="Arial" w:cs="Arial"/>
        </w:rPr>
        <w:t>service is supported by Action for Children’s organisational line management structure with the Manager line managed by the</w:t>
      </w:r>
      <w:r w:rsidR="1080372A" w:rsidRPr="07104BAD">
        <w:rPr>
          <w:rFonts w:ascii="Arial" w:hAnsi="Arial" w:cs="Arial"/>
        </w:rPr>
        <w:t xml:space="preserve"> Area </w:t>
      </w:r>
      <w:r w:rsidR="4EA05077" w:rsidRPr="07104BAD">
        <w:rPr>
          <w:rFonts w:ascii="Arial" w:hAnsi="Arial" w:cs="Arial"/>
        </w:rPr>
        <w:t>Manager</w:t>
      </w:r>
      <w:r w:rsidR="1080372A" w:rsidRPr="07104BAD">
        <w:rPr>
          <w:rFonts w:ascii="Arial" w:hAnsi="Arial" w:cs="Arial"/>
        </w:rPr>
        <w:t xml:space="preserve"> of Residential</w:t>
      </w:r>
      <w:r w:rsidRPr="07104BAD">
        <w:rPr>
          <w:rFonts w:ascii="Arial" w:hAnsi="Arial" w:cs="Arial"/>
        </w:rPr>
        <w:t xml:space="preserve"> for Buckinghamshire </w:t>
      </w:r>
      <w:r w:rsidR="001D30FA" w:rsidRPr="07104BAD">
        <w:rPr>
          <w:rFonts w:ascii="Arial" w:hAnsi="Arial" w:cs="Arial"/>
        </w:rPr>
        <w:t>S</w:t>
      </w:r>
      <w:r w:rsidRPr="07104BAD">
        <w:rPr>
          <w:rFonts w:ascii="Arial" w:hAnsi="Arial" w:cs="Arial"/>
        </w:rPr>
        <w:t>hort Breaks</w:t>
      </w:r>
      <w:r w:rsidR="001D30FA" w:rsidRPr="07104BAD">
        <w:rPr>
          <w:rFonts w:ascii="Arial" w:hAnsi="Arial" w:cs="Arial"/>
        </w:rPr>
        <w:t xml:space="preserve"> Services.</w:t>
      </w:r>
      <w:r w:rsidRPr="07104BAD">
        <w:rPr>
          <w:rFonts w:ascii="Arial" w:hAnsi="Arial" w:cs="Arial"/>
        </w:rPr>
        <w:t xml:space="preserve"> </w:t>
      </w:r>
      <w:r w:rsidR="001D30FA" w:rsidRPr="07104BAD">
        <w:rPr>
          <w:rFonts w:ascii="Arial" w:hAnsi="Arial" w:cs="Arial"/>
        </w:rPr>
        <w:t>Higher management</w:t>
      </w:r>
      <w:r w:rsidRPr="07104BAD">
        <w:rPr>
          <w:rFonts w:ascii="Arial" w:hAnsi="Arial" w:cs="Arial"/>
        </w:rPr>
        <w:t xml:space="preserve"> </w:t>
      </w:r>
      <w:r w:rsidR="001D30FA" w:rsidRPr="07104BAD">
        <w:rPr>
          <w:rFonts w:ascii="Arial" w:hAnsi="Arial" w:cs="Arial"/>
        </w:rPr>
        <w:t>support is provided by the Operational</w:t>
      </w:r>
      <w:r w:rsidRPr="07104BAD">
        <w:rPr>
          <w:rFonts w:ascii="Arial" w:hAnsi="Arial" w:cs="Arial"/>
        </w:rPr>
        <w:t xml:space="preserve"> Director of Children’s Services</w:t>
      </w:r>
      <w:r w:rsidR="001D30FA" w:rsidRPr="07104BAD">
        <w:rPr>
          <w:rFonts w:ascii="Arial" w:hAnsi="Arial" w:cs="Arial"/>
        </w:rPr>
        <w:t xml:space="preserve"> and Director of Children Services</w:t>
      </w:r>
      <w:r w:rsidR="00BE5B8A" w:rsidRPr="07104BAD">
        <w:rPr>
          <w:rFonts w:ascii="Arial" w:hAnsi="Arial" w:cs="Arial"/>
          <w:strike/>
        </w:rPr>
        <w:t>.</w:t>
      </w:r>
      <w:r w:rsidR="1617AD05" w:rsidRPr="07104BAD">
        <w:rPr>
          <w:rFonts w:ascii="Arial" w:hAnsi="Arial" w:cs="Arial"/>
          <w:strike/>
        </w:rPr>
        <w:t xml:space="preserve"> </w:t>
      </w:r>
      <w:r w:rsidR="001D30FA" w:rsidRPr="07104BAD">
        <w:rPr>
          <w:rFonts w:ascii="Arial" w:hAnsi="Arial" w:cs="Arial"/>
        </w:rPr>
        <w:t xml:space="preserve">The work of the service is further supported through a range of support services and teams such as HR, finance, properties and a </w:t>
      </w:r>
      <w:r w:rsidR="00FA5E8D" w:rsidRPr="07104BAD">
        <w:rPr>
          <w:rFonts w:ascii="Arial" w:hAnsi="Arial" w:cs="Arial"/>
        </w:rPr>
        <w:t xml:space="preserve">people advice </w:t>
      </w:r>
      <w:r w:rsidR="001D30FA" w:rsidRPr="07104BAD">
        <w:rPr>
          <w:rFonts w:ascii="Arial" w:hAnsi="Arial" w:cs="Arial"/>
        </w:rPr>
        <w:t>team</w:t>
      </w:r>
    </w:p>
    <w:p w14:paraId="309FD7BA" w14:textId="77777777" w:rsidR="00386F5F" w:rsidRDefault="00386F5F" w:rsidP="00386F5F">
      <w:pPr>
        <w:spacing w:after="0" w:line="240" w:lineRule="auto"/>
        <w:rPr>
          <w:rFonts w:ascii="Arial" w:hAnsi="Arial" w:cs="Arial"/>
          <w:i/>
          <w:color w:val="548DD4"/>
        </w:rPr>
      </w:pPr>
    </w:p>
    <w:p w14:paraId="309FD7BB" w14:textId="29A71167" w:rsidR="00305E44" w:rsidRDefault="003833AF" w:rsidP="003833AF">
      <w:pPr>
        <w:rPr>
          <w:rFonts w:ascii="Arial" w:hAnsi="Arial" w:cs="Arial"/>
        </w:rPr>
      </w:pPr>
      <w:r>
        <w:rPr>
          <w:rFonts w:ascii="Arial" w:hAnsi="Arial" w:cs="Arial"/>
        </w:rPr>
        <w:t>All staff members</w:t>
      </w:r>
      <w:r w:rsidR="00305E44">
        <w:rPr>
          <w:rFonts w:ascii="Arial" w:hAnsi="Arial" w:cs="Arial"/>
        </w:rPr>
        <w:t xml:space="preserve"> </w:t>
      </w:r>
      <w:r>
        <w:rPr>
          <w:rFonts w:ascii="Arial" w:hAnsi="Arial" w:cs="Arial"/>
        </w:rPr>
        <w:t>have regular supervision</w:t>
      </w:r>
      <w:r w:rsidR="00DB48D6">
        <w:rPr>
          <w:rFonts w:ascii="Arial" w:hAnsi="Arial" w:cs="Arial"/>
        </w:rPr>
        <w:t>s</w:t>
      </w:r>
      <w:r w:rsidR="00F97D12">
        <w:rPr>
          <w:rFonts w:ascii="Arial" w:hAnsi="Arial" w:cs="Arial"/>
        </w:rPr>
        <w:t xml:space="preserve">. </w:t>
      </w:r>
      <w:r>
        <w:rPr>
          <w:rFonts w:ascii="Arial" w:hAnsi="Arial" w:cs="Arial"/>
        </w:rPr>
        <w:t>This is in a formal 1:1 setting and is recorded.</w:t>
      </w:r>
    </w:p>
    <w:p w14:paraId="309FD7BD" w14:textId="77777777" w:rsidR="00305E44" w:rsidRDefault="00305E44" w:rsidP="003833AF">
      <w:pPr>
        <w:rPr>
          <w:rFonts w:ascii="Arial" w:hAnsi="Arial" w:cs="Arial"/>
        </w:rPr>
      </w:pPr>
      <w:r>
        <w:rPr>
          <w:rFonts w:ascii="Arial" w:hAnsi="Arial" w:cs="Arial"/>
        </w:rPr>
        <w:t>Casual and Agency staff have supervision in line with the hours that they work</w:t>
      </w:r>
    </w:p>
    <w:p w14:paraId="309FD7BE" w14:textId="3EFCF4D6" w:rsidR="003833AF" w:rsidRDefault="003833AF" w:rsidP="003833AF">
      <w:pPr>
        <w:rPr>
          <w:rFonts w:ascii="Arial" w:hAnsi="Arial" w:cs="Arial"/>
        </w:rPr>
      </w:pPr>
      <w:r w:rsidRPr="07104BAD">
        <w:rPr>
          <w:rFonts w:ascii="Arial" w:hAnsi="Arial" w:cs="Arial"/>
        </w:rPr>
        <w:t xml:space="preserve"> All supervision files are kept in a locked cabinet and are confidential to the staff member and their manager; </w:t>
      </w:r>
      <w:r w:rsidR="5484097E" w:rsidRPr="07104BAD">
        <w:rPr>
          <w:rFonts w:ascii="Arial" w:hAnsi="Arial" w:cs="Arial"/>
        </w:rPr>
        <w:t>however,</w:t>
      </w:r>
      <w:r w:rsidRPr="07104BAD">
        <w:rPr>
          <w:rFonts w:ascii="Arial" w:hAnsi="Arial" w:cs="Arial"/>
        </w:rPr>
        <w:t xml:space="preserve"> Ofsted Inspectors, Registered Provider Visitors and auditors have the right to access these files </w:t>
      </w:r>
      <w:r w:rsidR="001D30FA" w:rsidRPr="07104BAD">
        <w:rPr>
          <w:rFonts w:ascii="Arial" w:hAnsi="Arial" w:cs="Arial"/>
        </w:rPr>
        <w:t xml:space="preserve">as appropriate and </w:t>
      </w:r>
      <w:r w:rsidRPr="07104BAD">
        <w:rPr>
          <w:rFonts w:ascii="Arial" w:hAnsi="Arial" w:cs="Arial"/>
        </w:rPr>
        <w:t>required.</w:t>
      </w:r>
    </w:p>
    <w:p w14:paraId="309FD7BF" w14:textId="77777777" w:rsidR="003833AF" w:rsidRDefault="003833AF" w:rsidP="003833AF">
      <w:pPr>
        <w:rPr>
          <w:rFonts w:ascii="Arial" w:hAnsi="Arial" w:cs="Arial"/>
        </w:rPr>
      </w:pPr>
      <w:r>
        <w:rPr>
          <w:rFonts w:ascii="Arial" w:hAnsi="Arial" w:cs="Arial"/>
        </w:rPr>
        <w:lastRenderedPageBreak/>
        <w:t xml:space="preserve">Each member of staff </w:t>
      </w:r>
      <w:r w:rsidR="00D75509">
        <w:rPr>
          <w:rFonts w:ascii="Arial" w:hAnsi="Arial" w:cs="Arial"/>
        </w:rPr>
        <w:t>has</w:t>
      </w:r>
      <w:r>
        <w:rPr>
          <w:rFonts w:ascii="Arial" w:hAnsi="Arial" w:cs="Arial"/>
        </w:rPr>
        <w:t xml:space="preserve"> an annual appraisal to</w:t>
      </w:r>
      <w:r w:rsidR="00D75509">
        <w:rPr>
          <w:rFonts w:ascii="Arial" w:hAnsi="Arial" w:cs="Arial"/>
        </w:rPr>
        <w:t xml:space="preserve"> review achievements and</w:t>
      </w:r>
      <w:r>
        <w:rPr>
          <w:rFonts w:ascii="Arial" w:hAnsi="Arial" w:cs="Arial"/>
        </w:rPr>
        <w:t xml:space="preserve"> set performance outcomes in line with the </w:t>
      </w:r>
      <w:r w:rsidR="00D75509">
        <w:rPr>
          <w:rFonts w:ascii="Arial" w:hAnsi="Arial" w:cs="Arial"/>
        </w:rPr>
        <w:t>b</w:t>
      </w:r>
      <w:r>
        <w:rPr>
          <w:rFonts w:ascii="Arial" w:hAnsi="Arial" w:cs="Arial"/>
        </w:rPr>
        <w:t xml:space="preserve">usiness </w:t>
      </w:r>
      <w:r w:rsidR="00D75509">
        <w:rPr>
          <w:rFonts w:ascii="Arial" w:hAnsi="Arial" w:cs="Arial"/>
        </w:rPr>
        <w:t>p</w:t>
      </w:r>
      <w:r>
        <w:rPr>
          <w:rFonts w:ascii="Arial" w:hAnsi="Arial" w:cs="Arial"/>
        </w:rPr>
        <w:t xml:space="preserve">lan and </w:t>
      </w:r>
      <w:r w:rsidR="00D75509">
        <w:rPr>
          <w:rFonts w:ascii="Arial" w:hAnsi="Arial" w:cs="Arial"/>
        </w:rPr>
        <w:t xml:space="preserve">identify </w:t>
      </w:r>
      <w:r>
        <w:rPr>
          <w:rFonts w:ascii="Arial" w:hAnsi="Arial" w:cs="Arial"/>
        </w:rPr>
        <w:t>training needs</w:t>
      </w:r>
      <w:r w:rsidR="00D75509">
        <w:rPr>
          <w:rFonts w:ascii="Arial" w:hAnsi="Arial" w:cs="Arial"/>
        </w:rPr>
        <w:t xml:space="preserve"> for the forthcoming year</w:t>
      </w:r>
      <w:r>
        <w:rPr>
          <w:rFonts w:ascii="Arial" w:hAnsi="Arial" w:cs="Arial"/>
        </w:rPr>
        <w:t>.</w:t>
      </w:r>
    </w:p>
    <w:p w14:paraId="309FD7C0" w14:textId="77777777" w:rsidR="003833AF" w:rsidRDefault="003833AF" w:rsidP="003833AF">
      <w:pPr>
        <w:rPr>
          <w:rFonts w:ascii="Arial" w:hAnsi="Arial" w:cs="Arial"/>
        </w:rPr>
      </w:pPr>
      <w:r>
        <w:rPr>
          <w:rFonts w:ascii="Arial" w:hAnsi="Arial" w:cs="Arial"/>
        </w:rPr>
        <w:t>The manager and team leaders</w:t>
      </w:r>
      <w:r w:rsidR="00305E44">
        <w:rPr>
          <w:rFonts w:ascii="Arial" w:hAnsi="Arial" w:cs="Arial"/>
        </w:rPr>
        <w:t xml:space="preserve"> and some Residential Workers</w:t>
      </w:r>
      <w:r>
        <w:rPr>
          <w:rFonts w:ascii="Arial" w:hAnsi="Arial" w:cs="Arial"/>
        </w:rPr>
        <w:t xml:space="preserve"> are responsible for the supervision of the staff team. The manager is responsible for the supervision and appraisals of the team leaders.</w:t>
      </w:r>
    </w:p>
    <w:p w14:paraId="309FD7C1" w14:textId="5CF2C281" w:rsidR="003833AF" w:rsidRDefault="003833AF" w:rsidP="003833AF">
      <w:pPr>
        <w:rPr>
          <w:rFonts w:ascii="Arial" w:hAnsi="Arial" w:cs="Arial"/>
        </w:rPr>
      </w:pPr>
      <w:r w:rsidRPr="07104BAD">
        <w:rPr>
          <w:rFonts w:ascii="Arial" w:hAnsi="Arial" w:cs="Arial"/>
        </w:rPr>
        <w:t>Supervision</w:t>
      </w:r>
      <w:r w:rsidR="00D75509" w:rsidRPr="07104BAD">
        <w:rPr>
          <w:rFonts w:ascii="Arial" w:hAnsi="Arial" w:cs="Arial"/>
        </w:rPr>
        <w:t xml:space="preserve"> and support</w:t>
      </w:r>
      <w:r w:rsidRPr="07104BAD">
        <w:rPr>
          <w:rFonts w:ascii="Arial" w:hAnsi="Arial" w:cs="Arial"/>
        </w:rPr>
        <w:t xml:space="preserve"> also </w:t>
      </w:r>
      <w:r w:rsidR="17C63A03" w:rsidRPr="07104BAD">
        <w:rPr>
          <w:rFonts w:ascii="Arial" w:hAnsi="Arial" w:cs="Arial"/>
        </w:rPr>
        <w:t>occur</w:t>
      </w:r>
      <w:r w:rsidRPr="07104BAD">
        <w:rPr>
          <w:rFonts w:ascii="Arial" w:hAnsi="Arial" w:cs="Arial"/>
        </w:rPr>
        <w:t xml:space="preserve"> on a daily basis informally</w:t>
      </w:r>
      <w:r w:rsidR="00D75509" w:rsidRPr="07104BAD">
        <w:rPr>
          <w:rFonts w:ascii="Arial" w:hAnsi="Arial" w:cs="Arial"/>
        </w:rPr>
        <w:t xml:space="preserve"> across all sections of the team</w:t>
      </w:r>
      <w:r w:rsidRPr="07104BAD">
        <w:rPr>
          <w:rFonts w:ascii="Arial" w:hAnsi="Arial" w:cs="Arial"/>
        </w:rPr>
        <w:t>.</w:t>
      </w:r>
    </w:p>
    <w:p w14:paraId="309FD7C2" w14:textId="77777777" w:rsidR="00C820E3" w:rsidRDefault="00C820E3" w:rsidP="003833AF">
      <w:pPr>
        <w:rPr>
          <w:rFonts w:ascii="Arial" w:hAnsi="Arial" w:cs="Arial"/>
        </w:rPr>
      </w:pPr>
      <w:r>
        <w:rPr>
          <w:rFonts w:ascii="Arial" w:hAnsi="Arial" w:cs="Arial"/>
        </w:rPr>
        <w:t>The Grove</w:t>
      </w:r>
      <w:r w:rsidR="00D75509">
        <w:rPr>
          <w:rFonts w:ascii="Arial" w:hAnsi="Arial" w:cs="Arial"/>
        </w:rPr>
        <w:t xml:space="preserve"> seeks to recruit a diverse staff team but</w:t>
      </w:r>
      <w:r>
        <w:rPr>
          <w:rFonts w:ascii="Arial" w:hAnsi="Arial" w:cs="Arial"/>
        </w:rPr>
        <w:t xml:space="preserve"> currently </w:t>
      </w:r>
      <w:r w:rsidR="00F97D12">
        <w:rPr>
          <w:rFonts w:ascii="Arial" w:hAnsi="Arial" w:cs="Arial"/>
        </w:rPr>
        <w:t>only has female members of staff</w:t>
      </w:r>
      <w:r w:rsidR="00D75509">
        <w:rPr>
          <w:rFonts w:ascii="Arial" w:hAnsi="Arial" w:cs="Arial"/>
        </w:rPr>
        <w:t xml:space="preserve">. We promote positive male role models by </w:t>
      </w:r>
      <w:r>
        <w:rPr>
          <w:rFonts w:ascii="Arial" w:hAnsi="Arial" w:cs="Arial"/>
        </w:rPr>
        <w:t xml:space="preserve">visiting </w:t>
      </w:r>
      <w:r w:rsidR="00D75509">
        <w:rPr>
          <w:rFonts w:ascii="Arial" w:hAnsi="Arial" w:cs="Arial"/>
        </w:rPr>
        <w:t>public community venues such</w:t>
      </w:r>
      <w:r>
        <w:rPr>
          <w:rFonts w:ascii="Arial" w:hAnsi="Arial" w:cs="Arial"/>
        </w:rPr>
        <w:t xml:space="preserve"> as bowling where there </w:t>
      </w:r>
      <w:r w:rsidR="00D75509">
        <w:rPr>
          <w:rFonts w:ascii="Arial" w:hAnsi="Arial" w:cs="Arial"/>
        </w:rPr>
        <w:t>are</w:t>
      </w:r>
      <w:r>
        <w:rPr>
          <w:rFonts w:ascii="Arial" w:hAnsi="Arial" w:cs="Arial"/>
        </w:rPr>
        <w:t xml:space="preserve"> male</w:t>
      </w:r>
      <w:r w:rsidR="00D75509">
        <w:rPr>
          <w:rFonts w:ascii="Arial" w:hAnsi="Arial" w:cs="Arial"/>
        </w:rPr>
        <w:t xml:space="preserve"> </w:t>
      </w:r>
      <w:r w:rsidR="00FE4648">
        <w:rPr>
          <w:rFonts w:ascii="Arial" w:hAnsi="Arial" w:cs="Arial"/>
        </w:rPr>
        <w:t>staff.</w:t>
      </w:r>
    </w:p>
    <w:p w14:paraId="309FD7C3" w14:textId="77777777" w:rsidR="00816B0A" w:rsidRDefault="00816B0A" w:rsidP="003833AF">
      <w:pPr>
        <w:rPr>
          <w:rFonts w:ascii="Arial" w:hAnsi="Arial" w:cs="Arial"/>
        </w:rPr>
      </w:pPr>
    </w:p>
    <w:p w14:paraId="309FD7C4" w14:textId="77777777" w:rsidR="00816B0A" w:rsidRDefault="00816B0A" w:rsidP="003833AF">
      <w:pPr>
        <w:rPr>
          <w:rFonts w:ascii="Arial" w:hAnsi="Arial" w:cs="Arial"/>
        </w:rPr>
      </w:pPr>
    </w:p>
    <w:p w14:paraId="309FD7C5" w14:textId="77777777" w:rsidR="00816B0A" w:rsidRDefault="00816B0A" w:rsidP="003833AF">
      <w:pPr>
        <w:rPr>
          <w:rFonts w:ascii="Arial" w:hAnsi="Arial" w:cs="Arial"/>
        </w:rPr>
      </w:pPr>
    </w:p>
    <w:p w14:paraId="309FD7C6" w14:textId="77777777" w:rsidR="00816B0A" w:rsidRDefault="00816B0A" w:rsidP="003833AF">
      <w:pPr>
        <w:rPr>
          <w:rFonts w:ascii="Arial" w:hAnsi="Arial" w:cs="Arial"/>
        </w:rPr>
      </w:pPr>
    </w:p>
    <w:p w14:paraId="309FD7C7" w14:textId="77777777" w:rsidR="00816B0A" w:rsidRDefault="00816B0A" w:rsidP="003833AF">
      <w:pPr>
        <w:rPr>
          <w:rFonts w:ascii="Arial" w:hAnsi="Arial" w:cs="Arial"/>
        </w:rPr>
      </w:pPr>
    </w:p>
    <w:p w14:paraId="309FD7C8" w14:textId="77777777" w:rsidR="00816B0A" w:rsidRDefault="00816B0A" w:rsidP="003833AF">
      <w:pPr>
        <w:rPr>
          <w:rFonts w:ascii="Arial" w:hAnsi="Arial" w:cs="Arial"/>
        </w:rPr>
      </w:pPr>
    </w:p>
    <w:p w14:paraId="309FD7C9" w14:textId="77777777" w:rsidR="00816B0A" w:rsidRDefault="00816B0A" w:rsidP="003833AF">
      <w:pPr>
        <w:rPr>
          <w:rFonts w:ascii="Arial" w:hAnsi="Arial" w:cs="Arial"/>
        </w:rPr>
      </w:pPr>
    </w:p>
    <w:p w14:paraId="309FD7CA" w14:textId="77777777" w:rsidR="00816B0A" w:rsidRDefault="00816B0A" w:rsidP="003833AF">
      <w:pPr>
        <w:rPr>
          <w:rFonts w:ascii="Arial" w:hAnsi="Arial" w:cs="Arial"/>
        </w:rPr>
      </w:pPr>
    </w:p>
    <w:p w14:paraId="309FD7CB" w14:textId="77777777" w:rsidR="00C81434" w:rsidRDefault="00C81434" w:rsidP="00386F5F">
      <w:pPr>
        <w:spacing w:after="0" w:line="240" w:lineRule="auto"/>
        <w:rPr>
          <w:rFonts w:ascii="Arial" w:hAnsi="Arial" w:cs="Arial"/>
        </w:rPr>
      </w:pPr>
    </w:p>
    <w:p w14:paraId="309FD7CC" w14:textId="77777777" w:rsidR="00C81434" w:rsidRDefault="00C81434" w:rsidP="00386F5F">
      <w:pPr>
        <w:spacing w:after="0" w:line="240" w:lineRule="auto"/>
        <w:rPr>
          <w:rFonts w:ascii="Arial" w:hAnsi="Arial" w:cs="Arial"/>
        </w:rPr>
      </w:pPr>
    </w:p>
    <w:p w14:paraId="309FD7CD" w14:textId="77777777" w:rsidR="00C81434" w:rsidRDefault="00C81434" w:rsidP="00386F5F">
      <w:pPr>
        <w:spacing w:after="0" w:line="240" w:lineRule="auto"/>
        <w:rPr>
          <w:rFonts w:ascii="Arial" w:hAnsi="Arial" w:cs="Arial"/>
        </w:rPr>
      </w:pPr>
    </w:p>
    <w:p w14:paraId="1C51360B" w14:textId="2376F91C" w:rsidR="2FD7B980" w:rsidRDefault="2FD7B980" w:rsidP="2FD7B980">
      <w:pPr>
        <w:spacing w:after="0" w:line="240" w:lineRule="auto"/>
        <w:rPr>
          <w:rFonts w:ascii="Arial" w:hAnsi="Arial" w:cs="Arial"/>
        </w:rPr>
      </w:pPr>
    </w:p>
    <w:p w14:paraId="3DD42E01" w14:textId="5907B79D" w:rsidR="2FD7B980" w:rsidRDefault="2FD7B980" w:rsidP="2FD7B980">
      <w:pPr>
        <w:spacing w:after="0" w:line="240" w:lineRule="auto"/>
        <w:rPr>
          <w:rFonts w:ascii="Arial" w:hAnsi="Arial" w:cs="Arial"/>
        </w:rPr>
      </w:pPr>
    </w:p>
    <w:p w14:paraId="21C9443C" w14:textId="6777FF2F" w:rsidR="2FD7B980" w:rsidRDefault="2FD7B980" w:rsidP="2FD7B980">
      <w:pPr>
        <w:spacing w:after="0" w:line="240" w:lineRule="auto"/>
        <w:rPr>
          <w:rFonts w:ascii="Arial" w:hAnsi="Arial" w:cs="Arial"/>
        </w:rPr>
      </w:pPr>
    </w:p>
    <w:p w14:paraId="6875B504" w14:textId="63F08676" w:rsidR="2FD7B980" w:rsidRDefault="2FD7B980" w:rsidP="2FD7B980">
      <w:pPr>
        <w:spacing w:after="0" w:line="240" w:lineRule="auto"/>
        <w:rPr>
          <w:rFonts w:ascii="Arial" w:hAnsi="Arial" w:cs="Arial"/>
        </w:rPr>
      </w:pPr>
    </w:p>
    <w:p w14:paraId="613B8794" w14:textId="3C09B967" w:rsidR="2FD7B980" w:rsidRDefault="2FD7B980" w:rsidP="2FD7B980">
      <w:pPr>
        <w:spacing w:after="0" w:line="240" w:lineRule="auto"/>
        <w:rPr>
          <w:rFonts w:ascii="Arial" w:hAnsi="Arial" w:cs="Arial"/>
        </w:rPr>
      </w:pPr>
    </w:p>
    <w:p w14:paraId="309FD7CE" w14:textId="77777777" w:rsidR="00C81434" w:rsidRDefault="00C81434" w:rsidP="00386F5F">
      <w:pPr>
        <w:spacing w:after="0" w:line="240" w:lineRule="auto"/>
        <w:rPr>
          <w:rFonts w:ascii="Arial" w:hAnsi="Arial" w:cs="Arial"/>
        </w:rPr>
      </w:pPr>
    </w:p>
    <w:p w14:paraId="309FD7CF" w14:textId="77777777" w:rsidR="00C81434" w:rsidRDefault="00C81434" w:rsidP="00386F5F">
      <w:pPr>
        <w:spacing w:after="0" w:line="240" w:lineRule="auto"/>
        <w:rPr>
          <w:rFonts w:ascii="Arial" w:hAnsi="Arial" w:cs="Arial"/>
        </w:rPr>
      </w:pPr>
    </w:p>
    <w:p w14:paraId="309FD7D0" w14:textId="77777777" w:rsidR="00C81434" w:rsidRDefault="00C81434" w:rsidP="00386F5F">
      <w:pPr>
        <w:spacing w:after="0" w:line="240" w:lineRule="auto"/>
        <w:rPr>
          <w:rFonts w:ascii="Arial" w:hAnsi="Arial" w:cs="Arial"/>
        </w:rPr>
      </w:pPr>
    </w:p>
    <w:p w14:paraId="309FD7D1" w14:textId="77777777" w:rsidR="00C81434" w:rsidRDefault="00C81434" w:rsidP="00386F5F">
      <w:pPr>
        <w:spacing w:after="0" w:line="240" w:lineRule="auto"/>
        <w:rPr>
          <w:rFonts w:ascii="Arial" w:hAnsi="Arial" w:cs="Arial"/>
        </w:rPr>
      </w:pPr>
    </w:p>
    <w:p w14:paraId="309FD7D2" w14:textId="77777777" w:rsidR="00C81434" w:rsidRDefault="00C81434" w:rsidP="00386F5F">
      <w:pPr>
        <w:spacing w:after="0" w:line="240" w:lineRule="auto"/>
        <w:rPr>
          <w:rFonts w:ascii="Arial" w:hAnsi="Arial" w:cs="Arial"/>
        </w:rPr>
      </w:pPr>
    </w:p>
    <w:p w14:paraId="309FD7D3" w14:textId="77777777" w:rsidR="00386F5F" w:rsidRDefault="001C6A8A" w:rsidP="00386F5F">
      <w:pPr>
        <w:spacing w:after="0" w:line="240" w:lineRule="auto"/>
        <w:rPr>
          <w:rFonts w:ascii="Arial" w:hAnsi="Arial" w:cs="Arial"/>
          <w:i/>
          <w:color w:val="548DD4"/>
        </w:rPr>
      </w:pPr>
      <w:r>
        <w:rPr>
          <w:rFonts w:ascii="Arial" w:hAnsi="Arial" w:cs="Arial"/>
          <w:i/>
          <w:noProof/>
          <w:color w:val="548DD4"/>
          <w:lang w:eastAsia="en-GB"/>
        </w:rPr>
        <mc:AlternateContent>
          <mc:Choice Requires="wps">
            <w:drawing>
              <wp:anchor distT="0" distB="0" distL="114300" distR="114300" simplePos="0" relativeHeight="251658245" behindDoc="0" locked="0" layoutInCell="1" allowOverlap="1" wp14:anchorId="309FD8EC" wp14:editId="309FD8ED">
                <wp:simplePos x="0" y="0"/>
                <wp:positionH relativeFrom="column">
                  <wp:posOffset>0</wp:posOffset>
                </wp:positionH>
                <wp:positionV relativeFrom="paragraph">
                  <wp:posOffset>4445</wp:posOffset>
                </wp:positionV>
                <wp:extent cx="1554480" cy="384810"/>
                <wp:effectExtent l="19050" t="23495" r="17145" b="203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84810"/>
                        </a:xfrm>
                        <a:prstGeom prst="rect">
                          <a:avLst/>
                        </a:prstGeom>
                        <a:solidFill>
                          <a:srgbClr val="FFFFFF"/>
                        </a:solidFill>
                        <a:ln w="28575">
                          <a:solidFill>
                            <a:srgbClr val="FF0000"/>
                          </a:solidFill>
                          <a:miter lim="800000"/>
                          <a:headEnd/>
                          <a:tailEnd/>
                        </a:ln>
                      </wps:spPr>
                      <wps:txbx>
                        <w:txbxContent>
                          <w:p w14:paraId="309FD910" w14:textId="77777777" w:rsidR="009C7A69" w:rsidRDefault="009C7A69" w:rsidP="0068163C">
                            <w:pPr>
                              <w:spacing w:after="0" w:line="240" w:lineRule="auto"/>
                              <w:rPr>
                                <w:rFonts w:ascii="Arial" w:hAnsi="Arial" w:cs="Arial"/>
                                <w:b/>
                                <w:color w:val="FF0000"/>
                                <w:szCs w:val="36"/>
                              </w:rPr>
                            </w:pPr>
                            <w:r w:rsidRPr="006A441F">
                              <w:rPr>
                                <w:rFonts w:ascii="Arial" w:hAnsi="Arial" w:cs="Arial"/>
                                <w:b/>
                                <w:color w:val="FF0000"/>
                                <w:sz w:val="36"/>
                                <w:szCs w:val="36"/>
                              </w:rPr>
                              <w:t xml:space="preserve">Our policies </w:t>
                            </w:r>
                          </w:p>
                          <w:p w14:paraId="309FD911" w14:textId="77777777" w:rsidR="009C7A69" w:rsidRDefault="009C7A69" w:rsidP="00681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D8EC" id="Text Box 9" o:spid="_x0000_s1031" type="#_x0000_t202" style="position:absolute;margin-left:0;margin-top:.35pt;width:122.4pt;height:30.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" strokecolor="red" strokeweight="2.25pt">
                <v:textbox>
                  <w:txbxContent>
                    <w:p w14:paraId="309FD910" w14:textId="77777777" w:rsidR="009C7A69" w:rsidRDefault="009C7A69" w:rsidP="0068163C">
                      <w:pPr>
                        <w:spacing w:after="0" w:line="240" w:lineRule="auto"/>
                        <w:rPr>
                          <w:rFonts w:ascii="Arial" w:hAnsi="Arial" w:cs="Arial"/>
                          <w:b/>
                          <w:color w:val="FF0000"/>
                          <w:szCs w:val="36"/>
                        </w:rPr>
                      </w:pPr>
                      <w:r w:rsidRPr="006A441F">
                        <w:rPr>
                          <w:rFonts w:ascii="Arial" w:hAnsi="Arial" w:cs="Arial"/>
                          <w:b/>
                          <w:color w:val="FF0000"/>
                          <w:sz w:val="36"/>
                          <w:szCs w:val="36"/>
                        </w:rPr>
                        <w:t xml:space="preserve">Our policies </w:t>
                      </w:r>
                    </w:p>
                    <w:p w14:paraId="309FD911" w14:textId="77777777" w:rsidR="009C7A69" w:rsidRDefault="009C7A69" w:rsidP="0068163C"/>
                  </w:txbxContent>
                </v:textbox>
              </v:shape>
            </w:pict>
          </mc:Fallback>
        </mc:AlternateContent>
      </w:r>
    </w:p>
    <w:p w14:paraId="309FD7D4" w14:textId="77777777" w:rsidR="00386F5F" w:rsidRDefault="00386F5F" w:rsidP="00386F5F">
      <w:pPr>
        <w:spacing w:after="0" w:line="240" w:lineRule="auto"/>
        <w:rPr>
          <w:rFonts w:ascii="Arial" w:hAnsi="Arial" w:cs="Arial"/>
          <w:i/>
          <w:color w:val="548DD4"/>
        </w:rPr>
      </w:pPr>
    </w:p>
    <w:p w14:paraId="309FD7D5" w14:textId="77777777" w:rsidR="0068163C" w:rsidRDefault="0068163C" w:rsidP="00386F5F">
      <w:pPr>
        <w:spacing w:after="0" w:line="240" w:lineRule="auto"/>
        <w:rPr>
          <w:rFonts w:ascii="Arial" w:hAnsi="Arial" w:cs="Arial"/>
          <w:i/>
          <w:color w:val="548DD4"/>
        </w:rPr>
      </w:pPr>
    </w:p>
    <w:p w14:paraId="309FD7D6" w14:textId="77777777" w:rsidR="0068163C" w:rsidRPr="00386F5F" w:rsidRDefault="0068163C" w:rsidP="00386F5F">
      <w:pPr>
        <w:spacing w:after="0" w:line="240" w:lineRule="auto"/>
        <w:rPr>
          <w:rFonts w:ascii="Arial" w:hAnsi="Arial" w:cs="Arial"/>
          <w:i/>
          <w:color w:val="548DD4"/>
        </w:rPr>
      </w:pPr>
    </w:p>
    <w:p w14:paraId="309FD7D7" w14:textId="77777777" w:rsidR="00386F5F" w:rsidRPr="00386F5F" w:rsidRDefault="00386F5F" w:rsidP="00386F5F">
      <w:pPr>
        <w:spacing w:after="0" w:line="240" w:lineRule="auto"/>
        <w:rPr>
          <w:rFonts w:ascii="Arial" w:hAnsi="Arial" w:cs="Arial"/>
          <w:b/>
          <w:color w:val="FF0000"/>
          <w:szCs w:val="36"/>
        </w:rPr>
      </w:pPr>
    </w:p>
    <w:p w14:paraId="309FD7D8" w14:textId="77777777" w:rsidR="0068163C" w:rsidRDefault="0068163C" w:rsidP="00386F5F">
      <w:pPr>
        <w:spacing w:after="0" w:line="240" w:lineRule="auto"/>
        <w:rPr>
          <w:rFonts w:ascii="Arial" w:hAnsi="Arial" w:cs="Arial"/>
        </w:rPr>
      </w:pPr>
    </w:p>
    <w:p w14:paraId="309FD7D9" w14:textId="77777777" w:rsidR="00FA1BDB" w:rsidRDefault="00CC0EEC" w:rsidP="00386F5F">
      <w:pPr>
        <w:spacing w:after="0" w:line="240" w:lineRule="auto"/>
        <w:rPr>
          <w:rFonts w:ascii="Arial" w:hAnsi="Arial" w:cs="Arial"/>
        </w:rPr>
      </w:pPr>
      <w:r w:rsidRPr="005A4AB7">
        <w:rPr>
          <w:rFonts w:ascii="Arial" w:hAnsi="Arial" w:cs="Arial"/>
        </w:rPr>
        <w:lastRenderedPageBreak/>
        <w:t xml:space="preserve">Action for Children </w:t>
      </w:r>
      <w:r w:rsidR="0031554E" w:rsidRPr="005A4AB7">
        <w:rPr>
          <w:rFonts w:ascii="Arial" w:hAnsi="Arial" w:cs="Arial"/>
        </w:rPr>
        <w:t xml:space="preserve">has an </w:t>
      </w:r>
      <w:r w:rsidR="00AC08DC" w:rsidRPr="005A4AB7">
        <w:rPr>
          <w:rFonts w:ascii="Arial" w:hAnsi="Arial" w:cs="Arial"/>
        </w:rPr>
        <w:t>intranet</w:t>
      </w:r>
      <w:r w:rsidR="0031554E" w:rsidRPr="005A4AB7">
        <w:rPr>
          <w:rFonts w:ascii="Arial" w:hAnsi="Arial" w:cs="Arial"/>
        </w:rPr>
        <w:t xml:space="preserve"> where all policie</w:t>
      </w:r>
      <w:r w:rsidR="00FA1BDB" w:rsidRPr="005A4AB7">
        <w:rPr>
          <w:rFonts w:ascii="Arial" w:hAnsi="Arial" w:cs="Arial"/>
        </w:rPr>
        <w:t>s are stored, reviewed and updated in line with new legislation and guidance. Our homes policies and procedures are based on these</w:t>
      </w:r>
      <w:r w:rsidR="005A4AB7">
        <w:rPr>
          <w:rFonts w:ascii="Arial" w:hAnsi="Arial" w:cs="Arial"/>
        </w:rPr>
        <w:t>.</w:t>
      </w:r>
      <w:r w:rsidR="00FA1BDB" w:rsidRPr="005A4AB7">
        <w:rPr>
          <w:rFonts w:ascii="Arial" w:hAnsi="Arial" w:cs="Arial"/>
        </w:rPr>
        <w:t xml:space="preserve"> </w:t>
      </w:r>
    </w:p>
    <w:p w14:paraId="309FD7DA" w14:textId="77777777" w:rsidR="00386F5F" w:rsidRPr="005A4AB7" w:rsidRDefault="00386F5F" w:rsidP="00386F5F">
      <w:pPr>
        <w:spacing w:after="0" w:line="240" w:lineRule="auto"/>
        <w:rPr>
          <w:rFonts w:ascii="Arial" w:hAnsi="Arial" w:cs="Arial"/>
        </w:rPr>
      </w:pPr>
    </w:p>
    <w:p w14:paraId="309FD7DB" w14:textId="77777777" w:rsidR="00386F5F" w:rsidRDefault="00386F5F" w:rsidP="00386F5F">
      <w:pPr>
        <w:spacing w:after="0" w:line="240" w:lineRule="auto"/>
        <w:rPr>
          <w:rFonts w:ascii="Arial" w:hAnsi="Arial" w:cs="Arial"/>
          <w:b/>
          <w:color w:val="FF0000"/>
          <w:sz w:val="24"/>
        </w:rPr>
      </w:pPr>
    </w:p>
    <w:p w14:paraId="309FD7DC" w14:textId="77777777" w:rsidR="0031554E" w:rsidRDefault="0031554E" w:rsidP="00386F5F">
      <w:pPr>
        <w:spacing w:after="0" w:line="240" w:lineRule="auto"/>
        <w:rPr>
          <w:rFonts w:ascii="Arial" w:hAnsi="Arial" w:cs="Arial"/>
          <w:b/>
          <w:color w:val="FF0000"/>
          <w:sz w:val="24"/>
        </w:rPr>
      </w:pPr>
      <w:r w:rsidRPr="00FA1BDB">
        <w:rPr>
          <w:rFonts w:ascii="Arial" w:hAnsi="Arial" w:cs="Arial"/>
          <w:b/>
          <w:color w:val="FF0000"/>
          <w:sz w:val="24"/>
        </w:rPr>
        <w:t>Safeguarding</w:t>
      </w:r>
      <w:r w:rsidR="00CC642C">
        <w:rPr>
          <w:rFonts w:ascii="Arial" w:hAnsi="Arial" w:cs="Arial"/>
          <w:b/>
          <w:color w:val="FF0000"/>
          <w:sz w:val="24"/>
        </w:rPr>
        <w:t xml:space="preserve"> Policy</w:t>
      </w:r>
    </w:p>
    <w:p w14:paraId="309FD7DD" w14:textId="77777777" w:rsidR="00386F5F" w:rsidRPr="00FA1BDB" w:rsidRDefault="00386F5F" w:rsidP="00386F5F">
      <w:pPr>
        <w:spacing w:after="0" w:line="240" w:lineRule="auto"/>
        <w:rPr>
          <w:rFonts w:ascii="Arial" w:hAnsi="Arial" w:cs="Arial"/>
          <w:b/>
          <w:color w:val="FF0000"/>
          <w:sz w:val="24"/>
        </w:rPr>
      </w:pPr>
    </w:p>
    <w:p w14:paraId="309FD7DE" w14:textId="77777777" w:rsidR="00F97D12" w:rsidRDefault="004B6AC4" w:rsidP="00F97D12">
      <w:pPr>
        <w:spacing w:after="0" w:line="240" w:lineRule="auto"/>
        <w:rPr>
          <w:rFonts w:ascii="Arial" w:eastAsia="Times New Roman" w:hAnsi="Arial" w:cs="Arial"/>
          <w:color w:val="000000"/>
          <w:szCs w:val="24"/>
          <w:lang w:eastAsia="en-GB"/>
        </w:rPr>
      </w:pPr>
      <w:r w:rsidRPr="005A4AB7">
        <w:rPr>
          <w:rFonts w:ascii="Arial" w:eastAsia="Times New Roman" w:hAnsi="Arial" w:cs="Arial"/>
          <w:color w:val="000000"/>
          <w:szCs w:val="24"/>
          <w:lang w:eastAsia="en-GB"/>
        </w:rPr>
        <w:t xml:space="preserve">Action for Children has a Safeguarding Framework which contains all the </w:t>
      </w:r>
      <w:r w:rsidR="00E93B74" w:rsidRPr="005A4AB7">
        <w:rPr>
          <w:rFonts w:ascii="Arial" w:eastAsia="Times New Roman" w:hAnsi="Arial" w:cs="Arial"/>
          <w:color w:val="000000"/>
          <w:szCs w:val="24"/>
          <w:lang w:eastAsia="en-GB"/>
        </w:rPr>
        <w:t xml:space="preserve">policies, procedures, forms and guidance that relate to safeguarding and child protection. </w:t>
      </w:r>
      <w:r w:rsidR="00386F5F">
        <w:rPr>
          <w:rFonts w:ascii="Arial" w:eastAsia="Times New Roman" w:hAnsi="Arial" w:cs="Arial"/>
          <w:color w:val="000000"/>
          <w:szCs w:val="24"/>
          <w:lang w:eastAsia="en-GB"/>
        </w:rPr>
        <w:t xml:space="preserve"> </w:t>
      </w:r>
      <w:r w:rsidR="00E93B74" w:rsidRPr="005A4AB7">
        <w:rPr>
          <w:rFonts w:ascii="Arial" w:eastAsia="Times New Roman" w:hAnsi="Arial" w:cs="Arial"/>
          <w:color w:val="000000"/>
          <w:szCs w:val="24"/>
          <w:lang w:eastAsia="en-GB"/>
        </w:rPr>
        <w:t>These are regularly reviewed and updated by the Head of Safeguarding</w:t>
      </w:r>
      <w:r w:rsidR="00FA1BDB" w:rsidRPr="005A4AB7">
        <w:rPr>
          <w:rFonts w:ascii="Arial" w:eastAsia="Times New Roman" w:hAnsi="Arial" w:cs="Arial"/>
          <w:color w:val="000000"/>
          <w:szCs w:val="24"/>
          <w:lang w:eastAsia="en-GB"/>
        </w:rPr>
        <w:t>.</w:t>
      </w:r>
      <w:r w:rsidR="00E93B74" w:rsidRPr="005A4AB7">
        <w:rPr>
          <w:rFonts w:ascii="Arial" w:eastAsia="Times New Roman" w:hAnsi="Arial" w:cs="Arial"/>
          <w:color w:val="000000"/>
          <w:szCs w:val="24"/>
          <w:lang w:eastAsia="en-GB"/>
        </w:rPr>
        <w:t xml:space="preserve"> </w:t>
      </w:r>
    </w:p>
    <w:p w14:paraId="309FD7DF" w14:textId="77777777" w:rsidR="00F97D12" w:rsidRDefault="00F97D12" w:rsidP="00F97D12">
      <w:pPr>
        <w:spacing w:after="0" w:line="240" w:lineRule="auto"/>
        <w:rPr>
          <w:rFonts w:ascii="Arial" w:eastAsia="Times New Roman" w:hAnsi="Arial" w:cs="Arial"/>
          <w:color w:val="000000"/>
          <w:szCs w:val="24"/>
          <w:lang w:eastAsia="en-GB"/>
        </w:rPr>
      </w:pPr>
    </w:p>
    <w:p w14:paraId="309FD7E0" w14:textId="5A705B9B" w:rsidR="00BB199F" w:rsidRDefault="00C820E3" w:rsidP="00F97D12">
      <w:pPr>
        <w:spacing w:after="0" w:line="240" w:lineRule="auto"/>
        <w:rPr>
          <w:rFonts w:ascii="Arial" w:hAnsi="Arial" w:cs="Arial"/>
        </w:rPr>
      </w:pPr>
      <w:r>
        <w:rPr>
          <w:rFonts w:ascii="Arial" w:hAnsi="Arial" w:cs="Arial"/>
        </w:rPr>
        <w:t>The Grove has its own Safeguarding children policy, which is in line with Action for Children and Bucks Safeguarding Policies.</w:t>
      </w:r>
      <w:r w:rsidR="00F97D12">
        <w:rPr>
          <w:rFonts w:ascii="Arial" w:hAnsi="Arial" w:cs="Arial"/>
        </w:rPr>
        <w:t xml:space="preserve"> </w:t>
      </w:r>
      <w:r w:rsidR="002F540F">
        <w:rPr>
          <w:rFonts w:ascii="Arial" w:hAnsi="Arial" w:cs="Arial"/>
        </w:rPr>
        <w:t>The manager ensures that all staff are supported to understand and implement Action for Children’s safeguarding framework</w:t>
      </w:r>
      <w:r w:rsidR="007E7A42">
        <w:rPr>
          <w:rFonts w:ascii="Arial" w:hAnsi="Arial" w:cs="Arial"/>
        </w:rPr>
        <w:t>.</w:t>
      </w:r>
    </w:p>
    <w:p w14:paraId="696F5AF6" w14:textId="77777777" w:rsidR="007C3629" w:rsidRDefault="007C3629" w:rsidP="00F97D12">
      <w:pPr>
        <w:spacing w:after="0" w:line="240" w:lineRule="auto"/>
        <w:rPr>
          <w:rFonts w:ascii="Arial" w:hAnsi="Arial" w:cs="Arial"/>
        </w:rPr>
      </w:pPr>
    </w:p>
    <w:p w14:paraId="03B78AB4" w14:textId="5480A8CC" w:rsidR="007C3629" w:rsidRPr="002F540F" w:rsidRDefault="007C3629" w:rsidP="00F97D12">
      <w:pPr>
        <w:spacing w:after="0" w:line="240" w:lineRule="auto"/>
        <w:rPr>
          <w:rFonts w:ascii="Arial" w:hAnsi="Arial" w:cs="Arial"/>
        </w:rPr>
      </w:pPr>
      <w:r>
        <w:rPr>
          <w:rFonts w:ascii="Arial" w:hAnsi="Arial" w:cs="Arial"/>
        </w:rPr>
        <w:t>Any staff member can contact the LADO with a concern</w:t>
      </w:r>
      <w:r w:rsidR="001B21AA">
        <w:rPr>
          <w:rFonts w:ascii="Arial" w:hAnsi="Arial" w:cs="Arial"/>
        </w:rPr>
        <w:t xml:space="preserve"> </w:t>
      </w:r>
      <w:r w:rsidR="00816799">
        <w:rPr>
          <w:rFonts w:ascii="Arial" w:hAnsi="Arial" w:cs="Arial"/>
        </w:rPr>
        <w:t>by rin</w:t>
      </w:r>
      <w:r w:rsidR="000E6651">
        <w:rPr>
          <w:rFonts w:ascii="Arial" w:hAnsi="Arial" w:cs="Arial"/>
        </w:rPr>
        <w:t>g</w:t>
      </w:r>
      <w:r w:rsidR="00816799">
        <w:rPr>
          <w:rFonts w:ascii="Arial" w:hAnsi="Arial" w:cs="Arial"/>
        </w:rPr>
        <w:t>ing 01296</w:t>
      </w:r>
      <w:r w:rsidR="00F11915">
        <w:rPr>
          <w:rFonts w:ascii="Arial" w:hAnsi="Arial" w:cs="Arial"/>
        </w:rPr>
        <w:t xml:space="preserve"> 382</w:t>
      </w:r>
      <w:r w:rsidR="00537EF3">
        <w:rPr>
          <w:rFonts w:ascii="Arial" w:hAnsi="Arial" w:cs="Arial"/>
        </w:rPr>
        <w:t>070</w:t>
      </w:r>
      <w:r w:rsidR="000E6651">
        <w:rPr>
          <w:rFonts w:ascii="Arial" w:hAnsi="Arial" w:cs="Arial"/>
        </w:rPr>
        <w:t xml:space="preserve"> </w:t>
      </w:r>
      <w:proofErr w:type="spellStart"/>
      <w:r w:rsidR="000E6651">
        <w:rPr>
          <w:rFonts w:ascii="Arial" w:hAnsi="Arial" w:cs="Arial"/>
        </w:rPr>
        <w:t>or</w:t>
      </w:r>
      <w:r w:rsidR="00696A1F">
        <w:rPr>
          <w:rFonts w:ascii="Arial" w:hAnsi="Arial" w:cs="Arial"/>
        </w:rPr>
        <w:t xml:space="preserve"> </w:t>
      </w:r>
      <w:r w:rsidR="000E6651">
        <w:rPr>
          <w:rFonts w:ascii="Arial" w:hAnsi="Arial" w:cs="Arial"/>
        </w:rPr>
        <w:t>e</w:t>
      </w:r>
      <w:proofErr w:type="spellEnd"/>
      <w:r w:rsidR="000E6651">
        <w:rPr>
          <w:rFonts w:ascii="Arial" w:hAnsi="Arial" w:cs="Arial"/>
        </w:rPr>
        <w:t xml:space="preserve"> mailing secure</w:t>
      </w:r>
      <w:r w:rsidR="00B563D6">
        <w:rPr>
          <w:rFonts w:ascii="Arial" w:hAnsi="Arial" w:cs="Arial"/>
        </w:rPr>
        <w:t>-LADO@buckinghamshire</w:t>
      </w:r>
      <w:r w:rsidR="004A5801">
        <w:rPr>
          <w:rFonts w:ascii="Arial" w:hAnsi="Arial" w:cs="Arial"/>
        </w:rPr>
        <w:t>.gov.uk</w:t>
      </w:r>
    </w:p>
    <w:p w14:paraId="309FD7E1" w14:textId="77777777" w:rsidR="00BB199F" w:rsidRPr="00B13595" w:rsidRDefault="00BB199F" w:rsidP="00BB199F">
      <w:pPr>
        <w:spacing w:after="0" w:line="240" w:lineRule="auto"/>
        <w:rPr>
          <w:rFonts w:ascii="Arial" w:hAnsi="Arial" w:cs="Arial"/>
          <w:bCs/>
          <w:highlight w:val="yellow"/>
        </w:rPr>
      </w:pPr>
    </w:p>
    <w:p w14:paraId="309FD7E2" w14:textId="77777777" w:rsidR="00BB199F" w:rsidRDefault="00BB199F" w:rsidP="00BB199F">
      <w:pPr>
        <w:spacing w:after="0" w:line="240" w:lineRule="auto"/>
        <w:rPr>
          <w:rFonts w:ascii="Arial" w:hAnsi="Arial" w:cs="Arial"/>
        </w:rPr>
      </w:pPr>
      <w:r w:rsidRPr="002F540F">
        <w:rPr>
          <w:rFonts w:ascii="Arial" w:hAnsi="Arial" w:cs="Arial"/>
        </w:rPr>
        <w:t>The role of supervision is central in safeguarding practice and all members of staff are required to familiarise themselves with the Action for Children Safeguarding Framework and the local authority safeguarding procedures. All staff receive base-line training in safeguarding and additional learning opportunities are offered through various forums such as advanced training levels, workshops and discussion groups</w:t>
      </w:r>
      <w:r w:rsidR="00F97D12">
        <w:rPr>
          <w:rFonts w:ascii="Arial" w:hAnsi="Arial" w:cs="Arial"/>
        </w:rPr>
        <w:t>.</w:t>
      </w:r>
    </w:p>
    <w:p w14:paraId="309FD7E3" w14:textId="77777777" w:rsidR="00B13595" w:rsidRDefault="00B13595" w:rsidP="00BB199F">
      <w:pPr>
        <w:spacing w:after="0" w:line="240" w:lineRule="auto"/>
        <w:rPr>
          <w:rFonts w:ascii="Arial" w:hAnsi="Arial" w:cs="Arial"/>
        </w:rPr>
      </w:pPr>
    </w:p>
    <w:p w14:paraId="309FD7E4" w14:textId="77777777" w:rsidR="00BE5B8A" w:rsidRDefault="00BE5B8A" w:rsidP="00BB199F">
      <w:pPr>
        <w:spacing w:after="0" w:line="240" w:lineRule="auto"/>
        <w:rPr>
          <w:rFonts w:ascii="Arial" w:hAnsi="Arial" w:cs="Arial"/>
          <w:b/>
          <w:bCs/>
          <w:color w:val="FF0000"/>
          <w:sz w:val="24"/>
          <w:szCs w:val="24"/>
        </w:rPr>
      </w:pPr>
      <w:r w:rsidRPr="00BE5B8A">
        <w:rPr>
          <w:rFonts w:ascii="Arial" w:hAnsi="Arial" w:cs="Arial"/>
          <w:b/>
          <w:bCs/>
          <w:color w:val="FF0000"/>
          <w:sz w:val="24"/>
          <w:szCs w:val="24"/>
        </w:rPr>
        <w:t>Whistle Blowing</w:t>
      </w:r>
    </w:p>
    <w:p w14:paraId="309FD7E5" w14:textId="77777777" w:rsidR="00D432C0" w:rsidRDefault="00D432C0" w:rsidP="00BB199F">
      <w:pPr>
        <w:spacing w:after="0" w:line="240" w:lineRule="auto"/>
        <w:rPr>
          <w:rFonts w:ascii="Arial" w:hAnsi="Arial" w:cs="Arial"/>
          <w:b/>
          <w:bCs/>
          <w:color w:val="FF0000"/>
          <w:sz w:val="24"/>
          <w:szCs w:val="24"/>
        </w:rPr>
      </w:pPr>
    </w:p>
    <w:p w14:paraId="309FD7E6" w14:textId="77777777" w:rsidR="00D432C0" w:rsidRPr="00D432C0" w:rsidRDefault="00D432C0" w:rsidP="00D432C0">
      <w:pPr>
        <w:spacing w:after="300" w:line="336" w:lineRule="auto"/>
        <w:rPr>
          <w:rFonts w:ascii="Arial" w:eastAsia="Times New Roman" w:hAnsi="Arial" w:cs="Arial"/>
          <w:color w:val="2A2A2A"/>
          <w:lang w:eastAsia="en-GB"/>
        </w:rPr>
      </w:pPr>
      <w:r w:rsidRPr="00D432C0">
        <w:rPr>
          <w:rFonts w:ascii="Arial" w:eastAsia="Times New Roman" w:hAnsi="Arial" w:cs="Arial"/>
          <w:color w:val="2A2A2A"/>
          <w:lang w:eastAsia="en-GB"/>
        </w:rPr>
        <w:t>Both Managers and Employees have a responsibility to ensure that concerns are raised at the appropriate level, as outlined in the whistleblowing Policy.</w:t>
      </w:r>
    </w:p>
    <w:p w14:paraId="309FD7E7" w14:textId="77777777" w:rsidR="00D432C0" w:rsidRPr="00D432C0" w:rsidRDefault="00D432C0" w:rsidP="00D432C0">
      <w:pPr>
        <w:numPr>
          <w:ilvl w:val="0"/>
          <w:numId w:val="26"/>
        </w:numPr>
        <w:spacing w:before="30" w:after="30" w:line="336" w:lineRule="auto"/>
        <w:ind w:left="150"/>
        <w:rPr>
          <w:rFonts w:ascii="Arial" w:eastAsia="Times New Roman" w:hAnsi="Arial" w:cs="Arial"/>
          <w:color w:val="2A2A2A"/>
          <w:lang w:eastAsia="en-GB"/>
        </w:rPr>
      </w:pPr>
      <w:r w:rsidRPr="00D432C0">
        <w:rPr>
          <w:rFonts w:ascii="Arial" w:eastAsia="Times New Roman" w:hAnsi="Arial" w:cs="Arial"/>
          <w:color w:val="2A2A2A"/>
          <w:lang w:eastAsia="en-GB"/>
        </w:rPr>
        <w:t>Action For Children have a responsibility to ensure that any concern raised under this policy is taken seriously and investigated through the appropriate channels.</w:t>
      </w:r>
    </w:p>
    <w:p w14:paraId="309FD7E8" w14:textId="77777777" w:rsidR="00D432C0" w:rsidRPr="00D432C0" w:rsidRDefault="00D432C0" w:rsidP="00D432C0">
      <w:pPr>
        <w:numPr>
          <w:ilvl w:val="0"/>
          <w:numId w:val="26"/>
        </w:numPr>
        <w:spacing w:before="30" w:after="30" w:line="336" w:lineRule="auto"/>
        <w:ind w:left="150"/>
        <w:rPr>
          <w:rFonts w:ascii="Arial" w:eastAsia="Times New Roman" w:hAnsi="Arial" w:cs="Arial"/>
          <w:color w:val="2A2A2A"/>
          <w:lang w:eastAsia="en-GB"/>
        </w:rPr>
      </w:pPr>
      <w:r w:rsidRPr="00D432C0">
        <w:rPr>
          <w:rFonts w:ascii="Arial" w:eastAsia="Times New Roman" w:hAnsi="Arial" w:cs="Arial"/>
          <w:color w:val="2A2A2A"/>
          <w:lang w:eastAsia="en-GB"/>
        </w:rPr>
        <w:t>All staff members that raise a genuine concern are protected by The Public Interest Disclosure Act 1998.</w:t>
      </w:r>
    </w:p>
    <w:p w14:paraId="309FD7E9" w14:textId="7B015D0D" w:rsidR="00D432C0" w:rsidRPr="00D432C0" w:rsidRDefault="00D432C0" w:rsidP="00D432C0">
      <w:pPr>
        <w:numPr>
          <w:ilvl w:val="0"/>
          <w:numId w:val="26"/>
        </w:numPr>
        <w:spacing w:before="30" w:after="30" w:line="336" w:lineRule="auto"/>
        <w:ind w:left="150"/>
        <w:rPr>
          <w:rFonts w:ascii="Arial" w:eastAsia="Times New Roman" w:hAnsi="Arial" w:cs="Arial"/>
          <w:color w:val="2A2A2A"/>
          <w:lang w:eastAsia="en-GB"/>
        </w:rPr>
      </w:pPr>
      <w:r w:rsidRPr="07104BAD">
        <w:rPr>
          <w:rFonts w:ascii="Arial" w:eastAsia="Times New Roman" w:hAnsi="Arial" w:cs="Arial"/>
          <w:color w:val="2A2A2A"/>
          <w:lang w:eastAsia="en-GB"/>
        </w:rPr>
        <w:t xml:space="preserve">If a member of staff is concerned about a risk, malpractice or </w:t>
      </w:r>
      <w:r w:rsidR="54A728BE" w:rsidRPr="07104BAD">
        <w:rPr>
          <w:rFonts w:ascii="Arial" w:eastAsia="Times New Roman" w:hAnsi="Arial" w:cs="Arial"/>
          <w:color w:val="2A2A2A"/>
          <w:lang w:eastAsia="en-GB"/>
        </w:rPr>
        <w:t>wrongdoing</w:t>
      </w:r>
      <w:r w:rsidRPr="07104BAD">
        <w:rPr>
          <w:rFonts w:ascii="Arial" w:eastAsia="Times New Roman" w:hAnsi="Arial" w:cs="Arial"/>
          <w:color w:val="2A2A2A"/>
          <w:lang w:eastAsia="en-GB"/>
        </w:rPr>
        <w:t xml:space="preserve"> at work, this should initially be raised with their line manager. It is important that the employee gives the details of the time, place and people involved in the incident for future reference. The line manager will then investigate the matter and decide on any appropriate action to be taken to remedy the situation as well as notifying the relevant Operational Director (or National Director if more appropriate). The employee who raised the concern should be communicated throughout the process of investigation.</w:t>
      </w:r>
    </w:p>
    <w:p w14:paraId="309FD7EA" w14:textId="7A00B265" w:rsidR="00D432C0" w:rsidRPr="00D432C0" w:rsidRDefault="00D432C0" w:rsidP="00D432C0">
      <w:pPr>
        <w:numPr>
          <w:ilvl w:val="0"/>
          <w:numId w:val="26"/>
        </w:numPr>
        <w:spacing w:before="30" w:after="30" w:line="336" w:lineRule="auto"/>
        <w:ind w:left="150"/>
        <w:rPr>
          <w:rFonts w:ascii="Arial" w:eastAsia="Times New Roman" w:hAnsi="Arial" w:cs="Arial"/>
          <w:color w:val="2A2A2A"/>
          <w:lang w:eastAsia="en-GB"/>
        </w:rPr>
      </w:pPr>
      <w:r w:rsidRPr="07104BAD">
        <w:rPr>
          <w:rFonts w:ascii="Arial" w:eastAsia="Times New Roman" w:hAnsi="Arial" w:cs="Arial"/>
          <w:color w:val="2A2A2A"/>
          <w:lang w:eastAsia="en-GB"/>
        </w:rPr>
        <w:t>If an individual is unable to raise the matter with their line </w:t>
      </w:r>
      <w:r w:rsidR="25B290A1" w:rsidRPr="07104BAD">
        <w:rPr>
          <w:rFonts w:ascii="Arial" w:eastAsia="Times New Roman" w:hAnsi="Arial" w:cs="Arial"/>
          <w:color w:val="2A2A2A"/>
          <w:lang w:eastAsia="en-GB"/>
        </w:rPr>
        <w:t>manager,</w:t>
      </w:r>
      <w:r w:rsidRPr="07104BAD">
        <w:rPr>
          <w:rFonts w:ascii="Arial" w:eastAsia="Times New Roman" w:hAnsi="Arial" w:cs="Arial"/>
          <w:color w:val="2A2A2A"/>
          <w:lang w:eastAsia="en-GB"/>
        </w:rPr>
        <w:t xml:space="preserve"> they should raise it with their manager's manager.</w:t>
      </w:r>
    </w:p>
    <w:p w14:paraId="309FD7EB" w14:textId="77777777" w:rsidR="00D432C0" w:rsidRPr="00D432C0" w:rsidRDefault="00D432C0" w:rsidP="00D432C0">
      <w:pPr>
        <w:numPr>
          <w:ilvl w:val="0"/>
          <w:numId w:val="26"/>
        </w:numPr>
        <w:spacing w:before="30" w:after="30" w:line="336" w:lineRule="auto"/>
        <w:ind w:left="150"/>
        <w:rPr>
          <w:rFonts w:ascii="Arial" w:eastAsia="Times New Roman" w:hAnsi="Arial" w:cs="Arial"/>
          <w:color w:val="2A2A2A"/>
          <w:sz w:val="23"/>
          <w:szCs w:val="23"/>
          <w:lang w:eastAsia="en-GB"/>
        </w:rPr>
      </w:pPr>
      <w:r w:rsidRPr="00D432C0">
        <w:rPr>
          <w:rFonts w:ascii="Arial" w:eastAsia="Times New Roman" w:hAnsi="Arial" w:cs="Arial"/>
          <w:color w:val="2A2A2A"/>
          <w:lang w:eastAsia="en-GB"/>
        </w:rPr>
        <w:lastRenderedPageBreak/>
        <w:t>If an individual is unable to raise the matter with the above managers, they may raise it with one of the Action for Children Whistleblowing Champions</w:t>
      </w:r>
    </w:p>
    <w:p w14:paraId="309FD7EC" w14:textId="77777777" w:rsidR="00D432C0" w:rsidRDefault="00D432C0" w:rsidP="00BB199F">
      <w:pPr>
        <w:spacing w:after="0" w:line="240" w:lineRule="auto"/>
        <w:rPr>
          <w:rFonts w:ascii="Arial" w:hAnsi="Arial" w:cs="Arial"/>
          <w:b/>
          <w:bCs/>
          <w:color w:val="FF0000"/>
          <w:sz w:val="24"/>
          <w:szCs w:val="24"/>
        </w:rPr>
      </w:pPr>
    </w:p>
    <w:p w14:paraId="309FD7ED" w14:textId="77777777" w:rsidR="00D432C0" w:rsidRPr="00BE5B8A" w:rsidRDefault="00D432C0" w:rsidP="00BB199F">
      <w:pPr>
        <w:spacing w:after="0" w:line="240" w:lineRule="auto"/>
        <w:rPr>
          <w:rFonts w:ascii="Arial" w:hAnsi="Arial" w:cs="Arial"/>
          <w:b/>
          <w:bCs/>
          <w:color w:val="FF0000"/>
          <w:sz w:val="24"/>
          <w:szCs w:val="24"/>
        </w:rPr>
      </w:pPr>
    </w:p>
    <w:p w14:paraId="309FD7EE" w14:textId="77777777" w:rsidR="00E93B74" w:rsidRPr="006B3BE1" w:rsidRDefault="00E93B74" w:rsidP="00386F5F">
      <w:pPr>
        <w:spacing w:after="0" w:line="240" w:lineRule="auto"/>
        <w:rPr>
          <w:rFonts w:ascii="Arial" w:eastAsia="Times New Roman" w:hAnsi="Arial" w:cs="Arial"/>
          <w:color w:val="548DD4"/>
          <w:szCs w:val="24"/>
          <w:lang w:eastAsia="en-GB"/>
        </w:rPr>
      </w:pPr>
    </w:p>
    <w:p w14:paraId="309FD7EF" w14:textId="77777777" w:rsidR="00FE2361" w:rsidRPr="00AE0D9B" w:rsidRDefault="00FE2361" w:rsidP="00386F5F">
      <w:pPr>
        <w:spacing w:after="0" w:line="240" w:lineRule="auto"/>
        <w:rPr>
          <w:rFonts w:ascii="Arial" w:hAnsi="Arial" w:cs="Arial"/>
          <w:b/>
          <w:color w:val="FF0000"/>
        </w:rPr>
      </w:pPr>
      <w:r w:rsidRPr="00AE0D9B">
        <w:rPr>
          <w:rFonts w:ascii="Arial" w:hAnsi="Arial" w:cs="Arial"/>
          <w:b/>
          <w:color w:val="FF0000"/>
        </w:rPr>
        <w:t>Anti- Bullying Policy</w:t>
      </w:r>
    </w:p>
    <w:p w14:paraId="309FD7F0" w14:textId="77777777" w:rsidR="00FE2361" w:rsidRDefault="00FE2361" w:rsidP="00386F5F">
      <w:pPr>
        <w:spacing w:after="0" w:line="240" w:lineRule="auto"/>
        <w:rPr>
          <w:rFonts w:ascii="Arial" w:hAnsi="Arial" w:cs="Arial"/>
          <w:i/>
          <w:color w:val="548DD4"/>
        </w:rPr>
      </w:pPr>
    </w:p>
    <w:p w14:paraId="309FD7F1" w14:textId="0EE52729" w:rsidR="00FE2361" w:rsidRDefault="00FE2361" w:rsidP="00FE2361">
      <w:pPr>
        <w:pStyle w:val="NCHJ-Bodytext"/>
      </w:pPr>
      <w:r>
        <w:t>Our service has a clear understanding amongst staff, children and young people, parents and carers as to what bullying is and how we deal with it. We define b</w:t>
      </w:r>
      <w:r w:rsidR="00341B6A">
        <w:t>ullying as</w:t>
      </w:r>
      <w:r>
        <w:t xml:space="preserve"> something which happens in a relationship which involves some form of hurtful abuse of power and occurs on </w:t>
      </w:r>
      <w:r w:rsidR="6B1BD51C">
        <w:t>several</w:t>
      </w:r>
      <w:r>
        <w:t xml:space="preserve"> occasions. </w:t>
      </w:r>
      <w:r w:rsidR="00341B6A">
        <w:t xml:space="preserve">Bullying </w:t>
      </w:r>
      <w:r>
        <w:t>can be persistent. One person or a group can bully others</w:t>
      </w:r>
      <w:r w:rsidR="00341B6A">
        <w:t xml:space="preserve"> and there</w:t>
      </w:r>
      <w:r>
        <w:t xml:space="preserve"> is a deliberate intention to hurt or humiliate another person. We address </w:t>
      </w:r>
      <w:r w:rsidR="00341B6A">
        <w:t xml:space="preserve">bullying </w:t>
      </w:r>
      <w:r>
        <w:t xml:space="preserve">by </w:t>
      </w:r>
      <w:r w:rsidR="00AE0D9B">
        <w:t>ensuring</w:t>
      </w:r>
      <w:r w:rsidR="00341B6A">
        <w:t>:</w:t>
      </w:r>
    </w:p>
    <w:p w14:paraId="309FD7F2" w14:textId="77777777" w:rsidR="00FE2361" w:rsidRDefault="00FE2361" w:rsidP="00FE2361">
      <w:pPr>
        <w:spacing w:after="0" w:line="240" w:lineRule="auto"/>
        <w:rPr>
          <w:rFonts w:ascii="Arial" w:eastAsia="Times New Roman" w:hAnsi="Arial"/>
          <w:lang w:eastAsia="en-GB"/>
        </w:rPr>
      </w:pPr>
    </w:p>
    <w:p w14:paraId="309FD7F3" w14:textId="77777777" w:rsidR="00FE2361" w:rsidRDefault="00FE2361" w:rsidP="00AE0D9B">
      <w:pPr>
        <w:numPr>
          <w:ilvl w:val="0"/>
          <w:numId w:val="9"/>
        </w:numPr>
        <w:spacing w:after="0" w:line="240" w:lineRule="auto"/>
        <w:rPr>
          <w:rFonts w:ascii="Arial" w:eastAsia="Times New Roman" w:hAnsi="Arial"/>
          <w:lang w:eastAsia="en-GB"/>
        </w:rPr>
      </w:pPr>
      <w:r w:rsidRPr="00FE2361">
        <w:rPr>
          <w:rFonts w:ascii="Arial" w:eastAsia="Times New Roman" w:hAnsi="Arial"/>
          <w:lang w:eastAsia="en-GB"/>
        </w:rPr>
        <w:t xml:space="preserve">Project staff take steps which encourage the reporting of bullying </w:t>
      </w:r>
    </w:p>
    <w:p w14:paraId="309FD7F4" w14:textId="77777777" w:rsidR="00AE0D9B" w:rsidRPr="00AE0D9B" w:rsidRDefault="00AE0D9B" w:rsidP="00AE0D9B">
      <w:pPr>
        <w:numPr>
          <w:ilvl w:val="0"/>
          <w:numId w:val="9"/>
        </w:numPr>
        <w:spacing w:after="0" w:line="240" w:lineRule="auto"/>
        <w:rPr>
          <w:rFonts w:ascii="Arial" w:eastAsia="Times New Roman" w:hAnsi="Arial"/>
          <w:lang w:eastAsia="en-GB"/>
        </w:rPr>
      </w:pPr>
      <w:r>
        <w:rPr>
          <w:rFonts w:ascii="Arial" w:eastAsia="Times New Roman" w:hAnsi="Arial"/>
          <w:lang w:eastAsia="en-GB"/>
        </w:rPr>
        <w:t xml:space="preserve">Staff </w:t>
      </w:r>
      <w:r w:rsidRPr="00AE0D9B">
        <w:rPr>
          <w:rFonts w:ascii="Arial" w:eastAsia="Times New Roman" w:hAnsi="Arial"/>
          <w:lang w:eastAsia="en-GB"/>
        </w:rPr>
        <w:t>are not tolerant of bullying in the project and early signs of minor bullying are acted on.</w:t>
      </w:r>
    </w:p>
    <w:p w14:paraId="309FD7F5" w14:textId="77777777" w:rsidR="00AE0D9B" w:rsidRPr="00AE0D9B" w:rsidRDefault="00AE0D9B" w:rsidP="00AE0D9B">
      <w:pPr>
        <w:numPr>
          <w:ilvl w:val="0"/>
          <w:numId w:val="9"/>
        </w:numPr>
        <w:spacing w:after="0" w:line="240" w:lineRule="auto"/>
        <w:rPr>
          <w:rFonts w:ascii="Arial" w:eastAsia="Times New Roman" w:hAnsi="Arial"/>
          <w:lang w:eastAsia="en-GB"/>
        </w:rPr>
      </w:pPr>
      <w:r w:rsidRPr="00AE0D9B">
        <w:rPr>
          <w:rFonts w:ascii="Arial" w:eastAsia="Times New Roman" w:hAnsi="Arial"/>
          <w:lang w:eastAsia="en-GB"/>
        </w:rPr>
        <w:t>Young people are encouraged and enabled to work together to identify their own problems, causes and solutions.</w:t>
      </w:r>
    </w:p>
    <w:p w14:paraId="309FD7F6" w14:textId="43831988" w:rsidR="00FE2361" w:rsidRDefault="00FE2361" w:rsidP="00AE0D9B">
      <w:pPr>
        <w:pStyle w:val="NCHJ-Bodytext"/>
        <w:numPr>
          <w:ilvl w:val="0"/>
          <w:numId w:val="9"/>
        </w:numPr>
      </w:pPr>
      <w:r>
        <w:t xml:space="preserve">Staff recognise when a child or young person may </w:t>
      </w:r>
      <w:r w:rsidR="2C4946E0">
        <w:t>need</w:t>
      </w:r>
      <w:r>
        <w:t xml:space="preserve"> protection as a result of bullying and take action to ensure appropriate safeguards are put in place</w:t>
      </w:r>
    </w:p>
    <w:p w14:paraId="309FD7F7" w14:textId="77777777" w:rsidR="00AE0D9B" w:rsidRDefault="00AE0D9B" w:rsidP="00AE0D9B">
      <w:pPr>
        <w:pStyle w:val="NCHJ-Bodytext"/>
        <w:numPr>
          <w:ilvl w:val="0"/>
          <w:numId w:val="9"/>
        </w:numPr>
      </w:pPr>
      <w:r>
        <w:t>Staff reassure children and young people subjected to bullying that they are not to blame and ensure they receive support</w:t>
      </w:r>
    </w:p>
    <w:p w14:paraId="309FD7F8" w14:textId="77777777" w:rsidR="00FE2361" w:rsidRDefault="00FE2361" w:rsidP="00386F5F">
      <w:pPr>
        <w:spacing w:after="0" w:line="240" w:lineRule="auto"/>
        <w:rPr>
          <w:rFonts w:ascii="Arial" w:hAnsi="Arial" w:cs="Arial"/>
          <w:i/>
          <w:color w:val="548DD4"/>
        </w:rPr>
      </w:pPr>
    </w:p>
    <w:p w14:paraId="309FD7F9" w14:textId="77777777" w:rsidR="00386F5F" w:rsidRDefault="00386F5F" w:rsidP="00386F5F">
      <w:pPr>
        <w:spacing w:after="0" w:line="240" w:lineRule="auto"/>
        <w:rPr>
          <w:rFonts w:ascii="Arial" w:hAnsi="Arial" w:cs="Arial"/>
          <w:i/>
          <w:color w:val="548DD4"/>
        </w:rPr>
      </w:pPr>
    </w:p>
    <w:p w14:paraId="309FD7FA" w14:textId="77777777" w:rsidR="002F3DFF" w:rsidRPr="00350325" w:rsidRDefault="002F3DFF" w:rsidP="00386F5F">
      <w:pPr>
        <w:spacing w:after="0" w:line="240" w:lineRule="auto"/>
        <w:rPr>
          <w:rFonts w:ascii="Arial" w:hAnsi="Arial" w:cs="Arial"/>
          <w:b/>
          <w:color w:val="FF0000"/>
          <w:sz w:val="24"/>
          <w:szCs w:val="24"/>
        </w:rPr>
      </w:pPr>
      <w:r w:rsidRPr="00350325">
        <w:rPr>
          <w:rFonts w:ascii="Arial" w:hAnsi="Arial" w:cs="Arial"/>
          <w:b/>
          <w:color w:val="FF0000"/>
          <w:sz w:val="24"/>
          <w:szCs w:val="24"/>
        </w:rPr>
        <w:t>Children who run away or go missing from care</w:t>
      </w:r>
    </w:p>
    <w:p w14:paraId="309FD7FB" w14:textId="77777777" w:rsidR="002F3DFF" w:rsidRPr="00350325" w:rsidRDefault="002F3DFF" w:rsidP="00386F5F">
      <w:pPr>
        <w:spacing w:after="0" w:line="240" w:lineRule="auto"/>
        <w:rPr>
          <w:rFonts w:ascii="Arial" w:hAnsi="Arial" w:cs="Arial"/>
          <w:b/>
          <w:color w:val="FF0000"/>
          <w:sz w:val="24"/>
          <w:szCs w:val="24"/>
        </w:rPr>
      </w:pPr>
    </w:p>
    <w:tbl>
      <w:tblPr>
        <w:tblW w:w="0" w:type="auto"/>
        <w:tblLook w:val="01E0" w:firstRow="1" w:lastRow="1" w:firstColumn="1" w:lastColumn="1" w:noHBand="0" w:noVBand="0"/>
      </w:tblPr>
      <w:tblGrid>
        <w:gridCol w:w="576"/>
        <w:gridCol w:w="7760"/>
        <w:gridCol w:w="690"/>
      </w:tblGrid>
      <w:tr w:rsidR="002F3DFF" w:rsidRPr="00350325" w14:paraId="309FD7FF" w14:textId="77777777" w:rsidTr="07104BAD">
        <w:tc>
          <w:tcPr>
            <w:tcW w:w="588" w:type="dxa"/>
            <w:shd w:val="clear" w:color="auto" w:fill="auto"/>
          </w:tcPr>
          <w:p w14:paraId="309FD7FC" w14:textId="77777777" w:rsidR="002F3DFF" w:rsidRPr="00350325" w:rsidRDefault="002F3DFF" w:rsidP="002F3DFF">
            <w:pPr>
              <w:spacing w:after="0" w:line="240" w:lineRule="auto"/>
              <w:rPr>
                <w:rFonts w:ascii="Arial" w:eastAsia="Times New Roman" w:hAnsi="Arial"/>
                <w:sz w:val="24"/>
                <w:szCs w:val="20"/>
              </w:rPr>
            </w:pPr>
          </w:p>
        </w:tc>
        <w:tc>
          <w:tcPr>
            <w:tcW w:w="8654" w:type="dxa"/>
            <w:gridSpan w:val="2"/>
            <w:shd w:val="clear" w:color="auto" w:fill="auto"/>
          </w:tcPr>
          <w:p w14:paraId="309FD7FD" w14:textId="4CA5776A" w:rsidR="002F3DFF" w:rsidRPr="00E709A6" w:rsidRDefault="002F3DFF" w:rsidP="00E709A6">
            <w:pPr>
              <w:spacing w:after="0" w:line="240" w:lineRule="auto"/>
              <w:ind w:left="121"/>
              <w:rPr>
                <w:rFonts w:ascii="Arial" w:eastAsia="Times New Roman" w:hAnsi="Arial"/>
              </w:rPr>
            </w:pPr>
            <w:r w:rsidRPr="2FD7B980">
              <w:rPr>
                <w:rFonts w:ascii="Arial" w:eastAsia="Times New Roman" w:hAnsi="Arial"/>
              </w:rPr>
              <w:t>All staff are aware of the risk indicators for the possibility for children and young people to run</w:t>
            </w:r>
            <w:r w:rsidR="39B2E55D" w:rsidRPr="2FD7B980">
              <w:rPr>
                <w:rFonts w:ascii="Arial" w:eastAsia="Times New Roman" w:hAnsi="Arial"/>
              </w:rPr>
              <w:t xml:space="preserve"> </w:t>
            </w:r>
            <w:r w:rsidRPr="2FD7B980">
              <w:rPr>
                <w:rFonts w:ascii="Arial" w:eastAsia="Times New Roman" w:hAnsi="Arial"/>
              </w:rPr>
              <w:t xml:space="preserve">away or go missing from home or placement. The identification of </w:t>
            </w:r>
            <w:r w:rsidR="49C6265F" w:rsidRPr="2FD7B980">
              <w:rPr>
                <w:rFonts w:ascii="Arial" w:eastAsia="Times New Roman" w:hAnsi="Arial"/>
              </w:rPr>
              <w:t>risk</w:t>
            </w:r>
            <w:r w:rsidRPr="2FD7B980">
              <w:rPr>
                <w:rFonts w:ascii="Arial" w:eastAsia="Times New Roman" w:hAnsi="Arial"/>
              </w:rPr>
              <w:t xml:space="preserve"> of running </w:t>
            </w:r>
            <w:r w:rsidR="39B2E55D" w:rsidRPr="2FD7B980">
              <w:rPr>
                <w:rFonts w:ascii="Arial" w:eastAsia="Times New Roman" w:hAnsi="Arial"/>
              </w:rPr>
              <w:t>a</w:t>
            </w:r>
            <w:r w:rsidRPr="2FD7B980">
              <w:rPr>
                <w:rFonts w:ascii="Arial" w:eastAsia="Times New Roman" w:hAnsi="Arial"/>
              </w:rPr>
              <w:t>way or going missing is addressed in safeguarding assessments and plans.</w:t>
            </w:r>
          </w:p>
          <w:p w14:paraId="309FD7FE" w14:textId="77777777" w:rsidR="002F3DFF" w:rsidRPr="00E709A6" w:rsidRDefault="002F3DFF" w:rsidP="00E709A6">
            <w:pPr>
              <w:spacing w:after="0" w:line="240" w:lineRule="auto"/>
              <w:ind w:left="121"/>
              <w:rPr>
                <w:rFonts w:ascii="Arial" w:eastAsia="Times New Roman" w:hAnsi="Arial"/>
              </w:rPr>
            </w:pPr>
          </w:p>
        </w:tc>
      </w:tr>
      <w:tr w:rsidR="002F3DFF" w:rsidRPr="00350325" w14:paraId="309FD803" w14:textId="77777777" w:rsidTr="07104BAD">
        <w:trPr>
          <w:gridAfter w:val="1"/>
          <w:wAfter w:w="714" w:type="dxa"/>
        </w:trPr>
        <w:tc>
          <w:tcPr>
            <w:tcW w:w="588" w:type="dxa"/>
            <w:shd w:val="clear" w:color="auto" w:fill="auto"/>
          </w:tcPr>
          <w:p w14:paraId="309FD800" w14:textId="77777777" w:rsidR="002F3DFF" w:rsidRPr="00350325" w:rsidRDefault="002F3DFF" w:rsidP="002F3DFF">
            <w:pPr>
              <w:spacing w:after="0" w:line="240" w:lineRule="auto"/>
              <w:rPr>
                <w:rFonts w:ascii="Arial" w:eastAsia="Times New Roman" w:hAnsi="Arial"/>
                <w:sz w:val="24"/>
                <w:szCs w:val="20"/>
              </w:rPr>
            </w:pPr>
          </w:p>
        </w:tc>
        <w:tc>
          <w:tcPr>
            <w:tcW w:w="7940" w:type="dxa"/>
            <w:shd w:val="clear" w:color="auto" w:fill="auto"/>
          </w:tcPr>
          <w:p w14:paraId="309FD801" w14:textId="77777777" w:rsidR="002F3DFF" w:rsidRPr="00E709A6" w:rsidRDefault="002F3DFF" w:rsidP="00E709A6">
            <w:pPr>
              <w:spacing w:after="0" w:line="240" w:lineRule="auto"/>
              <w:ind w:left="121"/>
              <w:rPr>
                <w:rFonts w:ascii="Arial" w:eastAsia="Times New Roman" w:hAnsi="Arial"/>
              </w:rPr>
            </w:pPr>
            <w:r w:rsidRPr="00E709A6">
              <w:rPr>
                <w:rFonts w:ascii="Arial" w:eastAsia="Times New Roman" w:hAnsi="Arial"/>
              </w:rPr>
              <w:t>All vulnerable children and young people are offered advice and support to alert them to the dangers of running away and going missing and alternative strategies are discussed to help the child or young person to seek alternatives to running away</w:t>
            </w:r>
          </w:p>
          <w:p w14:paraId="309FD802" w14:textId="77777777" w:rsidR="002F3DFF" w:rsidRPr="00E709A6" w:rsidRDefault="002F3DFF" w:rsidP="00E709A6">
            <w:pPr>
              <w:spacing w:after="0" w:line="240" w:lineRule="auto"/>
              <w:ind w:left="121"/>
              <w:rPr>
                <w:rFonts w:ascii="Arial" w:eastAsia="Times New Roman" w:hAnsi="Arial"/>
              </w:rPr>
            </w:pPr>
          </w:p>
        </w:tc>
      </w:tr>
      <w:tr w:rsidR="002F3DFF" w:rsidRPr="002F3DFF" w14:paraId="309FD807" w14:textId="77777777" w:rsidTr="07104BAD">
        <w:trPr>
          <w:gridAfter w:val="1"/>
          <w:wAfter w:w="714" w:type="dxa"/>
        </w:trPr>
        <w:tc>
          <w:tcPr>
            <w:tcW w:w="588" w:type="dxa"/>
            <w:shd w:val="clear" w:color="auto" w:fill="auto"/>
          </w:tcPr>
          <w:p w14:paraId="309FD804" w14:textId="77777777" w:rsidR="002F3DFF" w:rsidRPr="002F3DFF" w:rsidRDefault="002F3DFF" w:rsidP="002F3DFF">
            <w:pPr>
              <w:spacing w:after="0" w:line="240" w:lineRule="auto"/>
              <w:rPr>
                <w:rFonts w:ascii="Arial" w:eastAsia="Times New Roman" w:hAnsi="Arial"/>
                <w:sz w:val="24"/>
                <w:szCs w:val="20"/>
                <w:highlight w:val="yellow"/>
              </w:rPr>
            </w:pPr>
          </w:p>
        </w:tc>
        <w:tc>
          <w:tcPr>
            <w:tcW w:w="7940" w:type="dxa"/>
            <w:shd w:val="clear" w:color="auto" w:fill="auto"/>
          </w:tcPr>
          <w:p w14:paraId="309FD805" w14:textId="77777777" w:rsidR="002F3DFF" w:rsidRPr="00E709A6" w:rsidRDefault="002F3DFF" w:rsidP="00E709A6">
            <w:pPr>
              <w:spacing w:after="0" w:line="240" w:lineRule="auto"/>
              <w:ind w:left="121"/>
              <w:rPr>
                <w:rFonts w:ascii="Arial" w:eastAsia="Times New Roman" w:hAnsi="Arial"/>
              </w:rPr>
            </w:pPr>
            <w:r w:rsidRPr="00E709A6">
              <w:rPr>
                <w:rFonts w:ascii="Arial" w:eastAsia="Times New Roman" w:hAnsi="Arial"/>
              </w:rPr>
              <w:t>Our staff and volunteers remain vigilant to the cause of the distress that is resulting in running away or going missing</w:t>
            </w:r>
            <w:r w:rsidR="00E709A6" w:rsidRPr="00E709A6">
              <w:rPr>
                <w:rFonts w:ascii="Arial" w:eastAsia="Times New Roman" w:hAnsi="Arial"/>
              </w:rPr>
              <w:t>,</w:t>
            </w:r>
            <w:r w:rsidRPr="00E709A6">
              <w:rPr>
                <w:rFonts w:ascii="Arial" w:eastAsia="Times New Roman" w:hAnsi="Arial"/>
              </w:rPr>
              <w:t xml:space="preserve"> and resources should be used to address the distress to avert further episodes of running away or going missing. </w:t>
            </w:r>
          </w:p>
          <w:p w14:paraId="309FD806" w14:textId="77777777" w:rsidR="002F3DFF" w:rsidRPr="00E709A6" w:rsidRDefault="002F3DFF" w:rsidP="00E709A6">
            <w:pPr>
              <w:spacing w:after="0" w:line="240" w:lineRule="auto"/>
              <w:ind w:left="121"/>
              <w:rPr>
                <w:rFonts w:ascii="Arial" w:eastAsia="Times New Roman" w:hAnsi="Arial"/>
              </w:rPr>
            </w:pPr>
          </w:p>
        </w:tc>
      </w:tr>
      <w:tr w:rsidR="002F3DFF" w:rsidRPr="002F3DFF" w14:paraId="309FD81E" w14:textId="77777777" w:rsidTr="07104BAD">
        <w:trPr>
          <w:gridAfter w:val="1"/>
          <w:wAfter w:w="714" w:type="dxa"/>
          <w:trHeight w:val="1940"/>
        </w:trPr>
        <w:tc>
          <w:tcPr>
            <w:tcW w:w="588" w:type="dxa"/>
            <w:shd w:val="clear" w:color="auto" w:fill="auto"/>
          </w:tcPr>
          <w:p w14:paraId="309FD808" w14:textId="77777777" w:rsidR="002F3DFF" w:rsidRPr="002F3DFF" w:rsidRDefault="002F3DFF" w:rsidP="002F3DFF">
            <w:pPr>
              <w:spacing w:after="0" w:line="240" w:lineRule="auto"/>
              <w:rPr>
                <w:rFonts w:ascii="Arial" w:eastAsia="Times New Roman" w:hAnsi="Arial"/>
                <w:sz w:val="24"/>
                <w:szCs w:val="20"/>
                <w:highlight w:val="yellow"/>
              </w:rPr>
            </w:pPr>
          </w:p>
        </w:tc>
        <w:tc>
          <w:tcPr>
            <w:tcW w:w="7940" w:type="dxa"/>
            <w:shd w:val="clear" w:color="auto" w:fill="auto"/>
          </w:tcPr>
          <w:p w14:paraId="309FD809" w14:textId="77777777" w:rsidR="008E6D8D" w:rsidRPr="00E709A6" w:rsidRDefault="002F3DFF" w:rsidP="00E709A6">
            <w:pPr>
              <w:spacing w:after="0" w:line="240" w:lineRule="auto"/>
              <w:ind w:left="121"/>
              <w:rPr>
                <w:rFonts w:ascii="Arial" w:eastAsia="Times New Roman" w:hAnsi="Arial"/>
              </w:rPr>
            </w:pPr>
            <w:r w:rsidRPr="00E709A6">
              <w:rPr>
                <w:rFonts w:ascii="Arial" w:eastAsia="Times New Roman" w:hAnsi="Arial"/>
              </w:rPr>
              <w:t xml:space="preserve">Our staff and volunteers </w:t>
            </w:r>
            <w:r w:rsidR="00E709A6" w:rsidRPr="00E709A6">
              <w:rPr>
                <w:rFonts w:ascii="Arial" w:eastAsia="Times New Roman" w:hAnsi="Arial"/>
              </w:rPr>
              <w:t>are</w:t>
            </w:r>
            <w:r w:rsidRPr="00E709A6">
              <w:rPr>
                <w:rFonts w:ascii="Arial" w:eastAsia="Times New Roman" w:hAnsi="Arial"/>
              </w:rPr>
              <w:t xml:space="preserve"> aware of the increased risk of running away or going missing for children and young people living away from their families. We recognise that Looked after Children have a significantly higher incident rate of running away and this is considered in care planning.</w:t>
            </w:r>
          </w:p>
          <w:p w14:paraId="309FD80A" w14:textId="77777777" w:rsidR="008E6D8D" w:rsidRPr="00E709A6" w:rsidRDefault="008E6D8D" w:rsidP="00E709A6">
            <w:pPr>
              <w:spacing w:after="0" w:line="240" w:lineRule="auto"/>
              <w:ind w:left="121"/>
              <w:rPr>
                <w:rFonts w:ascii="Arial" w:eastAsia="Times New Roman" w:hAnsi="Arial"/>
              </w:rPr>
            </w:pPr>
          </w:p>
          <w:p w14:paraId="309FD80B" w14:textId="77777777" w:rsidR="002F3DFF" w:rsidRPr="00E709A6" w:rsidRDefault="002F3DFF" w:rsidP="00E709A6">
            <w:pPr>
              <w:spacing w:after="0" w:line="240" w:lineRule="auto"/>
              <w:ind w:left="121"/>
              <w:rPr>
                <w:rFonts w:ascii="Arial" w:eastAsia="Times New Roman" w:hAnsi="Arial"/>
              </w:rPr>
            </w:pPr>
          </w:p>
          <w:p w14:paraId="309FD80C" w14:textId="10C80A4E" w:rsidR="000322BF" w:rsidRPr="00E709A6" w:rsidRDefault="000322BF" w:rsidP="00E709A6">
            <w:pPr>
              <w:rPr>
                <w:rFonts w:ascii="Arial" w:hAnsi="Arial" w:cs="Arial"/>
              </w:rPr>
            </w:pPr>
            <w:r w:rsidRPr="2FD7B980">
              <w:rPr>
                <w:rFonts w:ascii="Arial" w:hAnsi="Arial" w:cs="Arial"/>
              </w:rPr>
              <w:t>An unauthorised absence is very unlikely to occur</w:t>
            </w:r>
            <w:r w:rsidR="05426EE9" w:rsidRPr="2FD7B980">
              <w:rPr>
                <w:rFonts w:ascii="Arial" w:hAnsi="Arial" w:cs="Arial"/>
              </w:rPr>
              <w:t xml:space="preserve">. </w:t>
            </w:r>
            <w:r w:rsidRPr="2FD7B980">
              <w:rPr>
                <w:rFonts w:ascii="Arial" w:hAnsi="Arial" w:cs="Arial"/>
              </w:rPr>
              <w:t xml:space="preserve">The main entry door operates on the swipe panel system and staff keep swipe discs on their person. The back gardens are all fenced </w:t>
            </w:r>
            <w:r w:rsidR="1DD7CDF8" w:rsidRPr="2FD7B980">
              <w:rPr>
                <w:rFonts w:ascii="Arial" w:hAnsi="Arial" w:cs="Arial"/>
              </w:rPr>
              <w:t>in,</w:t>
            </w:r>
            <w:r w:rsidRPr="2FD7B980">
              <w:rPr>
                <w:rFonts w:ascii="Arial" w:hAnsi="Arial" w:cs="Arial"/>
              </w:rPr>
              <w:t xml:space="preserve"> and gates are locked</w:t>
            </w:r>
            <w:r w:rsidR="63B9E9C2" w:rsidRPr="2FD7B980">
              <w:rPr>
                <w:rFonts w:ascii="Arial" w:hAnsi="Arial" w:cs="Arial"/>
              </w:rPr>
              <w:t xml:space="preserve">. </w:t>
            </w:r>
            <w:r w:rsidRPr="2FD7B980">
              <w:rPr>
                <w:rFonts w:ascii="Arial" w:hAnsi="Arial" w:cs="Arial"/>
              </w:rPr>
              <w:t>If any child accommodated at The Grove were to leave the building unaccompanied at any time their individual safety would be endangered, hence the</w:t>
            </w:r>
            <w:r w:rsidR="5C22B6DD" w:rsidRPr="2FD7B980">
              <w:rPr>
                <w:rFonts w:ascii="Arial" w:hAnsi="Arial" w:cs="Arial"/>
              </w:rPr>
              <w:t xml:space="preserve"> level of</w:t>
            </w:r>
            <w:r w:rsidRPr="2FD7B980">
              <w:rPr>
                <w:rFonts w:ascii="Arial" w:hAnsi="Arial" w:cs="Arial"/>
              </w:rPr>
              <w:t xml:space="preserve"> security</w:t>
            </w:r>
            <w:r w:rsidR="1DBD073E" w:rsidRPr="2FD7B980">
              <w:rPr>
                <w:rFonts w:ascii="Arial" w:hAnsi="Arial" w:cs="Arial"/>
              </w:rPr>
              <w:t xml:space="preserve">. </w:t>
            </w:r>
            <w:r w:rsidRPr="2FD7B980">
              <w:rPr>
                <w:rFonts w:ascii="Arial" w:hAnsi="Arial" w:cs="Arial"/>
              </w:rPr>
              <w:t xml:space="preserve">Any child with a tendency to climb fences or abscond will have an individual risk assessment completed to this effect so that staff are aware of measures to take </w:t>
            </w:r>
            <w:r w:rsidR="00B312BD" w:rsidRPr="2FD7B980">
              <w:rPr>
                <w:rFonts w:ascii="Arial" w:hAnsi="Arial" w:cs="Arial"/>
              </w:rPr>
              <w:t>to</w:t>
            </w:r>
            <w:r w:rsidRPr="2FD7B980">
              <w:rPr>
                <w:rFonts w:ascii="Arial" w:hAnsi="Arial" w:cs="Arial"/>
              </w:rPr>
              <w:t xml:space="preserve"> prevent this from happening.</w:t>
            </w:r>
          </w:p>
          <w:p w14:paraId="309FD80D" w14:textId="77777777" w:rsidR="000322BF" w:rsidRPr="00E709A6" w:rsidRDefault="000322BF" w:rsidP="00E709A6">
            <w:pPr>
              <w:pStyle w:val="BodyTextIndent"/>
              <w:ind w:left="0"/>
              <w:jc w:val="both"/>
              <w:rPr>
                <w:rFonts w:ascii="Arial" w:hAnsi="Arial"/>
              </w:rPr>
            </w:pPr>
            <w:r w:rsidRPr="00E709A6">
              <w:rPr>
                <w:rFonts w:ascii="Arial" w:hAnsi="Arial"/>
              </w:rPr>
              <w:t>However, if a child were to be absent without permission, or fails to return when expected and staff are satisfied that this is unusual and bearing in mind the child’s age, level of understanding and the time of day, the following will be set in motion:</w:t>
            </w:r>
          </w:p>
          <w:p w14:paraId="309FD80E" w14:textId="5588ADD4" w:rsidR="000322BF" w:rsidRPr="00E709A6" w:rsidRDefault="000322BF" w:rsidP="07104BAD">
            <w:pPr>
              <w:pStyle w:val="BodyTextIndent"/>
              <w:numPr>
                <w:ilvl w:val="0"/>
                <w:numId w:val="1"/>
              </w:numPr>
              <w:spacing w:after="0" w:line="240" w:lineRule="auto"/>
              <w:ind w:firstLine="0"/>
              <w:jc w:val="both"/>
              <w:rPr>
                <w:rFonts w:ascii="Arial" w:hAnsi="Arial"/>
              </w:rPr>
            </w:pPr>
            <w:r w:rsidRPr="07104BAD">
              <w:rPr>
                <w:rFonts w:ascii="Arial" w:hAnsi="Arial"/>
              </w:rPr>
              <w:t xml:space="preserve">The premises will be </w:t>
            </w:r>
            <w:r w:rsidR="10A4116D" w:rsidRPr="07104BAD">
              <w:rPr>
                <w:rFonts w:ascii="Arial" w:hAnsi="Arial"/>
              </w:rPr>
              <w:t>searched,</w:t>
            </w:r>
            <w:r w:rsidRPr="07104BAD">
              <w:rPr>
                <w:rFonts w:ascii="Arial" w:hAnsi="Arial"/>
              </w:rPr>
              <w:t xml:space="preserve"> and enquiries made with the child’s last known contact and immediate family and friends.</w:t>
            </w:r>
          </w:p>
          <w:p w14:paraId="309FD80F" w14:textId="36488E22" w:rsidR="000322BF" w:rsidRPr="00E709A6" w:rsidRDefault="76753639" w:rsidP="07104BAD">
            <w:pPr>
              <w:pStyle w:val="BodyTextIndent"/>
              <w:spacing w:after="0" w:line="240" w:lineRule="auto"/>
              <w:ind w:left="0"/>
              <w:jc w:val="both"/>
              <w:rPr>
                <w:rFonts w:ascii="Arial" w:hAnsi="Arial"/>
              </w:rPr>
            </w:pPr>
            <w:r w:rsidRPr="07104BAD">
              <w:rPr>
                <w:rFonts w:ascii="Arial" w:hAnsi="Arial"/>
              </w:rPr>
              <w:t xml:space="preserve">            </w:t>
            </w:r>
            <w:r w:rsidR="000322BF" w:rsidRPr="07104BAD">
              <w:rPr>
                <w:rFonts w:ascii="Arial" w:hAnsi="Arial"/>
              </w:rPr>
              <w:t>If the child has not been located:</w:t>
            </w:r>
          </w:p>
          <w:p w14:paraId="309FD810" w14:textId="77777777" w:rsidR="000322BF" w:rsidRPr="00E709A6" w:rsidRDefault="000322BF" w:rsidP="00E709A6">
            <w:pPr>
              <w:pStyle w:val="BodyTextIndent"/>
              <w:numPr>
                <w:ilvl w:val="0"/>
                <w:numId w:val="13"/>
              </w:numPr>
              <w:spacing w:after="0" w:line="240" w:lineRule="auto"/>
              <w:ind w:firstLine="0"/>
              <w:jc w:val="both"/>
              <w:rPr>
                <w:rFonts w:ascii="Arial" w:hAnsi="Arial"/>
              </w:rPr>
            </w:pPr>
            <w:r w:rsidRPr="00E709A6">
              <w:rPr>
                <w:rFonts w:ascii="Arial" w:hAnsi="Arial"/>
              </w:rPr>
              <w:t>The police will be informed:</w:t>
            </w:r>
          </w:p>
          <w:p w14:paraId="309FD811" w14:textId="55914E58" w:rsidR="000322BF" w:rsidRPr="00E709A6" w:rsidRDefault="000322BF" w:rsidP="00E709A6">
            <w:pPr>
              <w:pStyle w:val="BodyTextIndent"/>
              <w:numPr>
                <w:ilvl w:val="0"/>
                <w:numId w:val="13"/>
              </w:numPr>
              <w:spacing w:after="0" w:line="240" w:lineRule="auto"/>
              <w:ind w:firstLine="0"/>
              <w:jc w:val="both"/>
              <w:rPr>
                <w:rFonts w:ascii="Arial" w:hAnsi="Arial"/>
              </w:rPr>
            </w:pPr>
            <w:r w:rsidRPr="2FD7B980">
              <w:rPr>
                <w:rFonts w:ascii="Arial" w:hAnsi="Arial"/>
              </w:rPr>
              <w:t xml:space="preserve">The child’s Social Worker or, if out of office hours, the emergency duty </w:t>
            </w:r>
            <w:r w:rsidR="5550BC4D" w:rsidRPr="2FD7B980">
              <w:rPr>
                <w:rFonts w:ascii="Arial" w:hAnsi="Arial"/>
              </w:rPr>
              <w:t>team,</w:t>
            </w:r>
            <w:r w:rsidRPr="2FD7B980">
              <w:rPr>
                <w:rFonts w:ascii="Arial" w:hAnsi="Arial"/>
              </w:rPr>
              <w:t xml:space="preserve"> and persons with parental responsibility for the child will be informed.</w:t>
            </w:r>
          </w:p>
          <w:p w14:paraId="309FD812" w14:textId="77777777" w:rsidR="000322BF" w:rsidRPr="00E709A6" w:rsidRDefault="000322BF" w:rsidP="00E709A6">
            <w:pPr>
              <w:pStyle w:val="BodyTextIndent"/>
              <w:numPr>
                <w:ilvl w:val="0"/>
                <w:numId w:val="13"/>
              </w:numPr>
              <w:spacing w:after="0" w:line="240" w:lineRule="auto"/>
              <w:ind w:firstLine="0"/>
              <w:jc w:val="both"/>
              <w:rPr>
                <w:rFonts w:ascii="Arial" w:hAnsi="Arial"/>
              </w:rPr>
            </w:pPr>
            <w:r w:rsidRPr="00E709A6">
              <w:rPr>
                <w:rFonts w:ascii="Arial" w:hAnsi="Arial"/>
              </w:rPr>
              <w:t>The Action for Children line manager will be informed in all cases at the first opportunity or immediately if the situation is considered an emergency.</w:t>
            </w:r>
          </w:p>
          <w:p w14:paraId="309FD813" w14:textId="77777777" w:rsidR="000322BF" w:rsidRPr="00E709A6" w:rsidRDefault="000322BF" w:rsidP="07104BAD">
            <w:pPr>
              <w:pStyle w:val="BodyTextIndent"/>
              <w:numPr>
                <w:ilvl w:val="0"/>
                <w:numId w:val="1"/>
              </w:numPr>
              <w:spacing w:after="0" w:line="240" w:lineRule="auto"/>
              <w:ind w:firstLine="0"/>
              <w:jc w:val="both"/>
              <w:rPr>
                <w:rFonts w:ascii="Arial" w:hAnsi="Arial"/>
              </w:rPr>
            </w:pPr>
            <w:r w:rsidRPr="07104BAD">
              <w:rPr>
                <w:rFonts w:ascii="Arial" w:hAnsi="Arial"/>
              </w:rPr>
              <w:t>A record of the absence will be noted on the child’s personal file.</w:t>
            </w:r>
          </w:p>
          <w:p w14:paraId="309FD814" w14:textId="77777777" w:rsidR="000322BF" w:rsidRPr="00E709A6" w:rsidRDefault="000322BF" w:rsidP="07104BAD">
            <w:pPr>
              <w:pStyle w:val="BodyTextIndent"/>
              <w:numPr>
                <w:ilvl w:val="0"/>
                <w:numId w:val="1"/>
              </w:numPr>
              <w:spacing w:after="0" w:line="240" w:lineRule="auto"/>
              <w:ind w:firstLine="0"/>
              <w:jc w:val="both"/>
              <w:rPr>
                <w:rFonts w:ascii="Arial" w:hAnsi="Arial"/>
              </w:rPr>
            </w:pPr>
            <w:r w:rsidRPr="07104BAD">
              <w:rPr>
                <w:rFonts w:ascii="Arial" w:hAnsi="Arial"/>
              </w:rPr>
              <w:t>Upon the child’s return special time will be set aside to discuss the absence with the child and to resolve any related issues or problems.</w:t>
            </w:r>
          </w:p>
          <w:p w14:paraId="309FD815" w14:textId="77777777" w:rsidR="000322BF" w:rsidRPr="00E709A6" w:rsidRDefault="000322BF" w:rsidP="07104BAD">
            <w:pPr>
              <w:pStyle w:val="BodyTextIndent"/>
              <w:numPr>
                <w:ilvl w:val="0"/>
                <w:numId w:val="1"/>
              </w:numPr>
              <w:spacing w:after="0" w:line="240" w:lineRule="auto"/>
              <w:ind w:firstLine="0"/>
              <w:jc w:val="both"/>
              <w:rPr>
                <w:rFonts w:ascii="Arial" w:hAnsi="Arial"/>
              </w:rPr>
            </w:pPr>
            <w:r w:rsidRPr="07104BAD">
              <w:rPr>
                <w:rFonts w:ascii="Arial" w:hAnsi="Arial"/>
              </w:rPr>
              <w:t>Ofsted will be notified in accordance with Schedule 5</w:t>
            </w:r>
          </w:p>
          <w:p w14:paraId="309FD816" w14:textId="77777777" w:rsidR="000322BF" w:rsidRPr="00E709A6" w:rsidRDefault="000322BF" w:rsidP="00E709A6">
            <w:pPr>
              <w:ind w:left="284"/>
              <w:jc w:val="both"/>
              <w:rPr>
                <w:rFonts w:ascii="Arial" w:hAnsi="Arial"/>
              </w:rPr>
            </w:pPr>
          </w:p>
          <w:p w14:paraId="309FD817" w14:textId="77777777" w:rsidR="000322BF" w:rsidRPr="00E709A6" w:rsidRDefault="000322BF" w:rsidP="00E709A6">
            <w:pPr>
              <w:rPr>
                <w:rFonts w:ascii="Arial" w:hAnsi="Arial" w:cs="Arial"/>
              </w:rPr>
            </w:pPr>
            <w:r w:rsidRPr="00E709A6">
              <w:rPr>
                <w:rFonts w:ascii="Arial" w:hAnsi="Arial" w:cs="Arial"/>
              </w:rPr>
              <w:t>If a child absconds/runs off from an outing they: -</w:t>
            </w:r>
          </w:p>
          <w:p w14:paraId="309FD818" w14:textId="77777777" w:rsidR="000322BF" w:rsidRPr="00E709A6" w:rsidRDefault="008E6D8D" w:rsidP="00E709A6">
            <w:pPr>
              <w:numPr>
                <w:ilvl w:val="0"/>
                <w:numId w:val="11"/>
              </w:numPr>
              <w:spacing w:after="0" w:line="240" w:lineRule="auto"/>
              <w:ind w:firstLine="0"/>
              <w:rPr>
                <w:rFonts w:ascii="Arial" w:hAnsi="Arial" w:cs="Arial"/>
              </w:rPr>
            </w:pPr>
            <w:r w:rsidRPr="00E709A6">
              <w:rPr>
                <w:rFonts w:ascii="Arial" w:hAnsi="Arial" w:cs="Arial"/>
              </w:rPr>
              <w:t>Must be followed</w:t>
            </w:r>
            <w:r w:rsidR="000322BF" w:rsidRPr="00E709A6">
              <w:rPr>
                <w:rFonts w:ascii="Arial" w:hAnsi="Arial" w:cs="Arial"/>
              </w:rPr>
              <w:t xml:space="preserve"> by a member of staff.</w:t>
            </w:r>
          </w:p>
          <w:p w14:paraId="309FD819" w14:textId="77777777" w:rsidR="000322BF" w:rsidRPr="00E709A6" w:rsidRDefault="000322BF" w:rsidP="00E709A6">
            <w:pPr>
              <w:numPr>
                <w:ilvl w:val="0"/>
                <w:numId w:val="11"/>
              </w:numPr>
              <w:spacing w:after="0" w:line="240" w:lineRule="auto"/>
              <w:ind w:firstLine="0"/>
              <w:rPr>
                <w:rFonts w:ascii="Arial" w:hAnsi="Arial" w:cs="Arial"/>
              </w:rPr>
            </w:pPr>
            <w:r w:rsidRPr="00E709A6">
              <w:rPr>
                <w:rFonts w:ascii="Arial" w:hAnsi="Arial" w:cs="Arial"/>
              </w:rPr>
              <w:t>If a child is missed</w:t>
            </w:r>
            <w:r w:rsidR="00E709A6" w:rsidRPr="00E709A6">
              <w:rPr>
                <w:rFonts w:ascii="Arial" w:hAnsi="Arial" w:cs="Arial"/>
              </w:rPr>
              <w:t>,</w:t>
            </w:r>
            <w:r w:rsidRPr="00E709A6">
              <w:rPr>
                <w:rFonts w:ascii="Arial" w:hAnsi="Arial" w:cs="Arial"/>
              </w:rPr>
              <w:t xml:space="preserve"> an immediate thorough search of the area must be conducted.</w:t>
            </w:r>
          </w:p>
          <w:p w14:paraId="309FD81A" w14:textId="77777777" w:rsidR="000322BF" w:rsidRPr="00E709A6" w:rsidRDefault="000322BF" w:rsidP="00E709A6">
            <w:pPr>
              <w:numPr>
                <w:ilvl w:val="0"/>
                <w:numId w:val="11"/>
              </w:numPr>
              <w:spacing w:after="0" w:line="240" w:lineRule="auto"/>
              <w:ind w:firstLine="0"/>
              <w:rPr>
                <w:rFonts w:ascii="Arial" w:hAnsi="Arial" w:cs="Arial"/>
              </w:rPr>
            </w:pPr>
            <w:r w:rsidRPr="00E709A6">
              <w:rPr>
                <w:rFonts w:ascii="Arial" w:hAnsi="Arial" w:cs="Arial"/>
              </w:rPr>
              <w:t xml:space="preserve">If necessary and practical </w:t>
            </w:r>
            <w:r w:rsidR="00341B6A" w:rsidRPr="00E709A6">
              <w:rPr>
                <w:rFonts w:ascii="Arial" w:hAnsi="Arial" w:cs="Arial"/>
              </w:rPr>
              <w:t>the</w:t>
            </w:r>
            <w:r w:rsidRPr="00E709A6">
              <w:rPr>
                <w:rFonts w:ascii="Arial" w:hAnsi="Arial" w:cs="Arial"/>
              </w:rPr>
              <w:t xml:space="preserve"> remainder of the party </w:t>
            </w:r>
            <w:r w:rsidR="00341B6A" w:rsidRPr="00E709A6">
              <w:rPr>
                <w:rFonts w:ascii="Arial" w:hAnsi="Arial" w:cs="Arial"/>
              </w:rPr>
              <w:t xml:space="preserve">return </w:t>
            </w:r>
            <w:r w:rsidRPr="00E709A6">
              <w:rPr>
                <w:rFonts w:ascii="Arial" w:hAnsi="Arial" w:cs="Arial"/>
              </w:rPr>
              <w:t>to The Grove, leaving a staff member at the scene where it was noted that the child had disappeared.</w:t>
            </w:r>
          </w:p>
          <w:p w14:paraId="309FD81B" w14:textId="77777777" w:rsidR="000322BF" w:rsidRPr="00E709A6" w:rsidRDefault="000322BF" w:rsidP="00E709A6">
            <w:pPr>
              <w:numPr>
                <w:ilvl w:val="0"/>
                <w:numId w:val="11"/>
              </w:numPr>
              <w:spacing w:after="0" w:line="240" w:lineRule="auto"/>
              <w:ind w:firstLine="0"/>
              <w:rPr>
                <w:rFonts w:ascii="Arial" w:hAnsi="Arial" w:cs="Arial"/>
              </w:rPr>
            </w:pPr>
            <w:r w:rsidRPr="00E709A6">
              <w:rPr>
                <w:rFonts w:ascii="Arial" w:hAnsi="Arial" w:cs="Arial"/>
              </w:rPr>
              <w:t>Enlist assistance of staff/On Call/</w:t>
            </w:r>
            <w:r w:rsidR="00C626DA" w:rsidRPr="00E709A6">
              <w:rPr>
                <w:rFonts w:ascii="Arial" w:hAnsi="Arial" w:cs="Arial"/>
              </w:rPr>
              <w:t>passers-by</w:t>
            </w:r>
            <w:r w:rsidRPr="00E709A6">
              <w:rPr>
                <w:rFonts w:ascii="Arial" w:hAnsi="Arial" w:cs="Arial"/>
              </w:rPr>
              <w:t>/Police</w:t>
            </w:r>
            <w:r w:rsidR="00062FB7" w:rsidRPr="00E709A6">
              <w:rPr>
                <w:rFonts w:ascii="Arial" w:hAnsi="Arial" w:cs="Arial"/>
              </w:rPr>
              <w:t xml:space="preserve"> as appropriate</w:t>
            </w:r>
            <w:r w:rsidR="008E6D8D" w:rsidRPr="00E709A6">
              <w:rPr>
                <w:rFonts w:ascii="Arial" w:hAnsi="Arial" w:cs="Arial"/>
              </w:rPr>
              <w:t xml:space="preserve"> emphasis</w:t>
            </w:r>
            <w:r w:rsidR="00062FB7" w:rsidRPr="00E709A6">
              <w:rPr>
                <w:rFonts w:ascii="Arial" w:hAnsi="Arial" w:cs="Arial"/>
              </w:rPr>
              <w:t>ing</w:t>
            </w:r>
            <w:r w:rsidRPr="00E709A6">
              <w:rPr>
                <w:rFonts w:ascii="Arial" w:hAnsi="Arial" w:cs="Arial"/>
              </w:rPr>
              <w:t xml:space="preserve"> </w:t>
            </w:r>
            <w:r w:rsidR="00062FB7" w:rsidRPr="00E709A6">
              <w:rPr>
                <w:rFonts w:ascii="Arial" w:hAnsi="Arial" w:cs="Arial"/>
              </w:rPr>
              <w:t xml:space="preserve">the </w:t>
            </w:r>
            <w:r w:rsidRPr="00E709A6">
              <w:rPr>
                <w:rFonts w:ascii="Arial" w:hAnsi="Arial" w:cs="Arial"/>
              </w:rPr>
              <w:t>vulnerability of the child.</w:t>
            </w:r>
          </w:p>
          <w:p w14:paraId="309FD81C" w14:textId="77777777" w:rsidR="008E6D8D" w:rsidRPr="00E709A6" w:rsidRDefault="008E6D8D" w:rsidP="00E709A6">
            <w:pPr>
              <w:spacing w:after="0" w:line="240" w:lineRule="auto"/>
              <w:rPr>
                <w:rFonts w:ascii="Arial" w:hAnsi="Arial" w:cs="Arial"/>
              </w:rPr>
            </w:pPr>
          </w:p>
          <w:p w14:paraId="309FD81D" w14:textId="77777777" w:rsidR="002F3DFF" w:rsidRPr="00E709A6" w:rsidRDefault="002F3DFF" w:rsidP="00E709A6">
            <w:pPr>
              <w:spacing w:after="0" w:line="240" w:lineRule="auto"/>
              <w:rPr>
                <w:rFonts w:ascii="Arial" w:eastAsia="Times New Roman" w:hAnsi="Arial"/>
              </w:rPr>
            </w:pPr>
          </w:p>
        </w:tc>
      </w:tr>
    </w:tbl>
    <w:p w14:paraId="309FD81F" w14:textId="77777777" w:rsidR="002F3DFF" w:rsidRDefault="002F3DFF" w:rsidP="00386F5F">
      <w:pPr>
        <w:spacing w:after="0" w:line="240" w:lineRule="auto"/>
        <w:rPr>
          <w:rFonts w:ascii="Arial" w:hAnsi="Arial" w:cs="Arial"/>
          <w:i/>
          <w:color w:val="548DD4"/>
        </w:rPr>
      </w:pPr>
    </w:p>
    <w:p w14:paraId="309FD820" w14:textId="77777777" w:rsidR="002F3DFF" w:rsidRPr="00386F5F" w:rsidRDefault="002F3DFF" w:rsidP="00386F5F">
      <w:pPr>
        <w:spacing w:after="0" w:line="240" w:lineRule="auto"/>
        <w:rPr>
          <w:rFonts w:ascii="Arial" w:hAnsi="Arial" w:cs="Arial"/>
          <w:i/>
          <w:color w:val="548DD4"/>
        </w:rPr>
      </w:pPr>
    </w:p>
    <w:p w14:paraId="309FD821" w14:textId="77777777" w:rsidR="00CC642C" w:rsidRDefault="00386F5F" w:rsidP="00386F5F">
      <w:pPr>
        <w:spacing w:after="0" w:line="240" w:lineRule="auto"/>
        <w:rPr>
          <w:rFonts w:ascii="Arial" w:hAnsi="Arial" w:cs="Arial"/>
          <w:b/>
          <w:color w:val="FF0000"/>
          <w:sz w:val="24"/>
        </w:rPr>
      </w:pPr>
      <w:r>
        <w:rPr>
          <w:rFonts w:ascii="Arial" w:hAnsi="Arial" w:cs="Arial"/>
          <w:b/>
          <w:color w:val="FF0000"/>
          <w:sz w:val="24"/>
        </w:rPr>
        <w:t xml:space="preserve">Anti </w:t>
      </w:r>
      <w:r w:rsidR="00CC642C" w:rsidRPr="00CC642C">
        <w:rPr>
          <w:rFonts w:ascii="Arial" w:hAnsi="Arial" w:cs="Arial"/>
          <w:b/>
          <w:color w:val="FF0000"/>
          <w:sz w:val="24"/>
        </w:rPr>
        <w:t>discriminatory policy</w:t>
      </w:r>
    </w:p>
    <w:p w14:paraId="309FD822" w14:textId="77777777" w:rsidR="00386F5F" w:rsidRPr="00CC642C" w:rsidRDefault="00386F5F" w:rsidP="00386F5F">
      <w:pPr>
        <w:spacing w:after="0" w:line="240" w:lineRule="auto"/>
        <w:rPr>
          <w:rFonts w:ascii="Arial" w:hAnsi="Arial" w:cs="Arial"/>
          <w:b/>
          <w:color w:val="FF0000"/>
          <w:sz w:val="24"/>
        </w:rPr>
      </w:pPr>
    </w:p>
    <w:p w14:paraId="309FD823" w14:textId="2E0673A1" w:rsidR="00CC642C" w:rsidRDefault="00CC642C" w:rsidP="00386F5F">
      <w:pPr>
        <w:pStyle w:val="NCHJ-BodytextCharChar"/>
      </w:pPr>
      <w:r>
        <w:t xml:space="preserve">We are </w:t>
      </w:r>
      <w:r w:rsidR="005C36FA">
        <w:t>commit</w:t>
      </w:r>
      <w:r>
        <w:t>ted</w:t>
      </w:r>
      <w:r w:rsidR="005C36FA">
        <w:t xml:space="preserve"> to promoting equality, valuing </w:t>
      </w:r>
      <w:r w:rsidR="5D1DD8BF">
        <w:t>diversity,</w:t>
      </w:r>
      <w:r w:rsidR="005C36FA">
        <w:t xml:space="preserve"> and working inclusively </w:t>
      </w:r>
      <w:r>
        <w:t xml:space="preserve">with children, families, our </w:t>
      </w:r>
      <w:r w:rsidR="6F5D9C8A">
        <w:t>staff,</w:t>
      </w:r>
      <w:r>
        <w:t xml:space="preserve"> and other agencies</w:t>
      </w:r>
      <w:r w:rsidR="05E7901A">
        <w:t xml:space="preserve">. </w:t>
      </w:r>
      <w:r w:rsidR="005C36FA">
        <w:t xml:space="preserve">We uphold these principles in everything that we </w:t>
      </w:r>
      <w:r w:rsidR="00EBA872">
        <w:t>do,</w:t>
      </w:r>
      <w:r w:rsidR="005C36FA">
        <w:t xml:space="preserve"> and this helps to define our actions, </w:t>
      </w:r>
      <w:r w:rsidR="30C327CC">
        <w:t>behaviours,</w:t>
      </w:r>
      <w:r w:rsidR="005C36FA">
        <w:t xml:space="preserve"> and practices</w:t>
      </w:r>
      <w:r w:rsidR="7602D0FE">
        <w:t xml:space="preserve">. </w:t>
      </w:r>
      <w:r>
        <w:t xml:space="preserve">We promote an inclusive organisational culture, built on fairness, respect and dignity for all children, </w:t>
      </w:r>
      <w:r w:rsidR="28CC07A7">
        <w:t>families,</w:t>
      </w:r>
      <w:r>
        <w:t xml:space="preserve"> and colleagues</w:t>
      </w:r>
      <w:r w:rsidR="32757088">
        <w:t xml:space="preserve">. </w:t>
      </w:r>
      <w:r>
        <w:t>We do this by challenging and addressing inequalities, discrimination and celebrating and embracing the diversity that exists</w:t>
      </w:r>
      <w:r w:rsidR="2482D9CC">
        <w:t xml:space="preserve">. </w:t>
      </w:r>
      <w:r>
        <w:t xml:space="preserve">We take a </w:t>
      </w:r>
      <w:r w:rsidR="6D803168">
        <w:t>zero-tolerance</w:t>
      </w:r>
      <w:r>
        <w:t xml:space="preserve"> approach to discriminatory practices.</w:t>
      </w:r>
    </w:p>
    <w:p w14:paraId="309FD824" w14:textId="77777777" w:rsidR="000322BF" w:rsidRDefault="000322BF" w:rsidP="00386F5F">
      <w:pPr>
        <w:pStyle w:val="NCHJ-BodytextCharChar"/>
      </w:pPr>
    </w:p>
    <w:p w14:paraId="309FD825" w14:textId="77777777" w:rsidR="00E709A6" w:rsidRDefault="00E709A6" w:rsidP="00386F5F">
      <w:pPr>
        <w:pStyle w:val="NCHJ-BodytextCharChar"/>
      </w:pPr>
    </w:p>
    <w:p w14:paraId="309FD826" w14:textId="77777777" w:rsidR="00CC642C" w:rsidRDefault="000322BF" w:rsidP="00386F5F">
      <w:pPr>
        <w:pStyle w:val="NCHJ-BodytextCharChar"/>
      </w:pPr>
      <w:r>
        <w:t>At The Grove:</w:t>
      </w:r>
    </w:p>
    <w:p w14:paraId="309FD827" w14:textId="77777777" w:rsidR="00E709A6" w:rsidRPr="000322BF" w:rsidRDefault="00E709A6" w:rsidP="00386F5F">
      <w:pPr>
        <w:pStyle w:val="NCHJ-BodytextCharChar"/>
      </w:pPr>
    </w:p>
    <w:p w14:paraId="309FD828" w14:textId="32F46605" w:rsidR="000322BF" w:rsidRDefault="000322BF" w:rsidP="000322BF">
      <w:pPr>
        <w:rPr>
          <w:rFonts w:ascii="Arial" w:hAnsi="Arial" w:cs="Arial"/>
        </w:rPr>
      </w:pPr>
      <w:r w:rsidRPr="2FD7B980">
        <w:rPr>
          <w:rFonts w:ascii="Arial" w:hAnsi="Arial" w:cs="Arial"/>
        </w:rPr>
        <w:t xml:space="preserve">Staff are culturally </w:t>
      </w:r>
      <w:r w:rsidR="6E5675CF" w:rsidRPr="2FD7B980">
        <w:rPr>
          <w:rFonts w:ascii="Arial" w:hAnsi="Arial" w:cs="Arial"/>
        </w:rPr>
        <w:t>aware and</w:t>
      </w:r>
      <w:r w:rsidRPr="2FD7B980">
        <w:rPr>
          <w:rFonts w:ascii="Arial" w:hAnsi="Arial" w:cs="Arial"/>
        </w:rPr>
        <w:t xml:space="preserve"> receive Action for Children Equality &amp; Diversity training </w:t>
      </w:r>
      <w:r w:rsidR="6C3BD833" w:rsidRPr="2FD7B980">
        <w:rPr>
          <w:rFonts w:ascii="Arial" w:hAnsi="Arial" w:cs="Arial"/>
        </w:rPr>
        <w:t>to</w:t>
      </w:r>
      <w:r w:rsidRPr="2FD7B980">
        <w:rPr>
          <w:rFonts w:ascii="Arial" w:hAnsi="Arial" w:cs="Arial"/>
        </w:rPr>
        <w:t xml:space="preserve"> meet the needs of children from all backgrounds.</w:t>
      </w:r>
    </w:p>
    <w:p w14:paraId="309FD829" w14:textId="77777777" w:rsidR="000322BF" w:rsidRDefault="000322BF" w:rsidP="000322BF">
      <w:pPr>
        <w:rPr>
          <w:rFonts w:ascii="Arial" w:hAnsi="Arial" w:cs="Arial"/>
        </w:rPr>
      </w:pPr>
      <w:r>
        <w:rPr>
          <w:rFonts w:ascii="Arial" w:hAnsi="Arial" w:cs="Arial"/>
        </w:rPr>
        <w:t>We endeavour to recruit a mix of staff from different cultures that reflects the local community.</w:t>
      </w:r>
    </w:p>
    <w:p w14:paraId="309FD82A" w14:textId="77777777" w:rsidR="000322BF" w:rsidRDefault="000322BF" w:rsidP="000322BF">
      <w:pPr>
        <w:rPr>
          <w:rFonts w:ascii="Arial" w:hAnsi="Arial" w:cs="Arial"/>
        </w:rPr>
      </w:pPr>
      <w:r>
        <w:rPr>
          <w:rFonts w:ascii="Arial" w:hAnsi="Arial" w:cs="Arial"/>
        </w:rPr>
        <w:t xml:space="preserve">Where staff are unable to communicate with a child/ family </w:t>
      </w:r>
      <w:r w:rsidR="00937C54">
        <w:rPr>
          <w:rFonts w:ascii="Arial" w:hAnsi="Arial" w:cs="Arial"/>
        </w:rPr>
        <w:t>due</w:t>
      </w:r>
      <w:r>
        <w:rPr>
          <w:rFonts w:ascii="Arial" w:hAnsi="Arial" w:cs="Arial"/>
        </w:rPr>
        <w:t xml:space="preserve"> to language differences, a translator may be accessed and arranged through the social work department.</w:t>
      </w:r>
    </w:p>
    <w:p w14:paraId="309FD82B" w14:textId="2FCBD527" w:rsidR="000322BF" w:rsidRDefault="000322BF" w:rsidP="000322BF">
      <w:pPr>
        <w:rPr>
          <w:rFonts w:ascii="Arial" w:hAnsi="Arial" w:cs="Arial"/>
        </w:rPr>
      </w:pPr>
      <w:r w:rsidRPr="07104BAD">
        <w:rPr>
          <w:rFonts w:ascii="Arial" w:hAnsi="Arial" w:cs="Arial"/>
        </w:rPr>
        <w:t xml:space="preserve">Specific training is given to staff on issues relating to disabled children and different types of disability. This includes </w:t>
      </w:r>
      <w:r w:rsidR="00937C54" w:rsidRPr="07104BAD">
        <w:rPr>
          <w:rFonts w:ascii="Arial" w:hAnsi="Arial" w:cs="Arial"/>
        </w:rPr>
        <w:t xml:space="preserve">understanding </w:t>
      </w:r>
      <w:r w:rsidRPr="07104BAD">
        <w:rPr>
          <w:rFonts w:ascii="Arial" w:hAnsi="Arial" w:cs="Arial"/>
        </w:rPr>
        <w:t>challenging behaviour and Autis</w:t>
      </w:r>
      <w:r w:rsidR="00937C54" w:rsidRPr="07104BAD">
        <w:rPr>
          <w:rFonts w:ascii="Arial" w:hAnsi="Arial" w:cs="Arial"/>
        </w:rPr>
        <w:t>tic Spectrum Disorder</w:t>
      </w:r>
      <w:r w:rsidRPr="07104BAD">
        <w:rPr>
          <w:rFonts w:ascii="Arial" w:hAnsi="Arial" w:cs="Arial"/>
        </w:rPr>
        <w:t>.</w:t>
      </w:r>
    </w:p>
    <w:p w14:paraId="309FD82C" w14:textId="77777777" w:rsidR="000322BF" w:rsidRDefault="000322BF" w:rsidP="000322BF">
      <w:pPr>
        <w:rPr>
          <w:rFonts w:ascii="Arial" w:hAnsi="Arial" w:cs="Arial"/>
        </w:rPr>
      </w:pPr>
      <w:r>
        <w:rPr>
          <w:rFonts w:ascii="Arial" w:hAnsi="Arial" w:cs="Arial"/>
        </w:rPr>
        <w:t>We also endeavour to provide pictures, toys and games that reflect differing cultures and diversity</w:t>
      </w:r>
      <w:r w:rsidR="009933D6">
        <w:rPr>
          <w:rFonts w:ascii="Arial" w:hAnsi="Arial" w:cs="Arial"/>
        </w:rPr>
        <w:t>,</w:t>
      </w:r>
      <w:r>
        <w:rPr>
          <w:rFonts w:ascii="Arial" w:hAnsi="Arial" w:cs="Arial"/>
        </w:rPr>
        <w:t xml:space="preserve"> and appreciate families input in telling us what is important to them.</w:t>
      </w:r>
    </w:p>
    <w:p w14:paraId="309FD82D" w14:textId="77777777" w:rsidR="000322BF" w:rsidRDefault="000322BF" w:rsidP="000322BF">
      <w:pPr>
        <w:rPr>
          <w:rFonts w:ascii="Arial" w:hAnsi="Arial" w:cs="Arial"/>
        </w:rPr>
      </w:pPr>
      <w:r>
        <w:rPr>
          <w:rFonts w:ascii="Arial" w:hAnsi="Arial" w:cs="Arial"/>
        </w:rPr>
        <w:t>Staff are trained in the use of sign language, Makaton and the TEACH approach, to facilitate communication and ensure equality of opportunity.</w:t>
      </w:r>
    </w:p>
    <w:p w14:paraId="309FD82E" w14:textId="77777777" w:rsidR="00247153" w:rsidRPr="001C3A38" w:rsidRDefault="00247153" w:rsidP="00386F5F">
      <w:pPr>
        <w:pStyle w:val="NCHJ-BodytextCharChar"/>
        <w:rPr>
          <w:i/>
          <w:color w:val="1F497D"/>
          <w:sz w:val="24"/>
          <w:szCs w:val="24"/>
        </w:rPr>
      </w:pPr>
    </w:p>
    <w:p w14:paraId="309FD82F" w14:textId="77777777" w:rsidR="00247153" w:rsidRPr="00247153" w:rsidRDefault="00247153" w:rsidP="00386F5F">
      <w:pPr>
        <w:pStyle w:val="NCHJ-BodytextCharChar"/>
        <w:rPr>
          <w:b/>
          <w:color w:val="FF0000"/>
          <w:sz w:val="24"/>
          <w:szCs w:val="24"/>
        </w:rPr>
      </w:pPr>
      <w:r w:rsidRPr="00247153">
        <w:rPr>
          <w:b/>
          <w:color w:val="FF0000"/>
          <w:sz w:val="24"/>
          <w:szCs w:val="24"/>
        </w:rPr>
        <w:t>Children’s Rights Policy</w:t>
      </w:r>
    </w:p>
    <w:p w14:paraId="309FD830" w14:textId="77777777" w:rsidR="00CC642C" w:rsidRPr="008403B8" w:rsidRDefault="00CC642C" w:rsidP="009933D6">
      <w:pPr>
        <w:pStyle w:val="NCHJ-BodytextCharChar"/>
        <w:rPr>
          <w:color w:val="1F497D"/>
          <w:szCs w:val="24"/>
        </w:rPr>
      </w:pPr>
    </w:p>
    <w:p w14:paraId="309FD831" w14:textId="77777777" w:rsidR="00D33BDB" w:rsidRPr="00C626DA" w:rsidRDefault="00350325" w:rsidP="009933D6">
      <w:pPr>
        <w:spacing w:after="0" w:line="240" w:lineRule="auto"/>
        <w:rPr>
          <w:rFonts w:ascii="Arial" w:hAnsi="Arial" w:cs="Arial"/>
          <w:i/>
          <w:color w:val="548DD4"/>
        </w:rPr>
      </w:pPr>
      <w:r w:rsidRPr="00350325">
        <w:rPr>
          <w:rFonts w:ascii="Arial" w:hAnsi="Arial" w:cs="Arial"/>
        </w:rPr>
        <w:t xml:space="preserve">Our approach to Children’s Rights is based on the UN </w:t>
      </w:r>
      <w:r>
        <w:rPr>
          <w:rFonts w:ascii="Arial" w:hAnsi="Arial" w:cs="Arial"/>
        </w:rPr>
        <w:t xml:space="preserve">Convention </w:t>
      </w:r>
      <w:r w:rsidRPr="00350325">
        <w:rPr>
          <w:rFonts w:ascii="Arial" w:hAnsi="Arial" w:cs="Arial"/>
        </w:rPr>
        <w:t>of the Rights of Children.</w:t>
      </w:r>
      <w:r>
        <w:rPr>
          <w:rFonts w:ascii="Arial" w:hAnsi="Arial" w:cs="Arial"/>
          <w:i/>
          <w:color w:val="548DD4"/>
        </w:rPr>
        <w:t xml:space="preserve"> </w:t>
      </w:r>
    </w:p>
    <w:p w14:paraId="309FD832" w14:textId="77777777" w:rsidR="00D33BDB" w:rsidRDefault="00D33BDB" w:rsidP="009933D6">
      <w:pPr>
        <w:pStyle w:val="BodyTextIndent2"/>
        <w:spacing w:after="0" w:line="240" w:lineRule="auto"/>
        <w:ind w:left="0"/>
        <w:jc w:val="both"/>
        <w:rPr>
          <w:rFonts w:ascii="Arial" w:hAnsi="Arial"/>
        </w:rPr>
      </w:pPr>
      <w:r>
        <w:rPr>
          <w:rFonts w:ascii="Arial" w:hAnsi="Arial"/>
        </w:rPr>
        <w:t>Action for Children is committed to the safer care of children, young people, their families and staff.  This means that everything we do is designed to promote the safety and well-being of the children and young people we work with, as well as that of children and young people in general.</w:t>
      </w:r>
    </w:p>
    <w:p w14:paraId="309FD833" w14:textId="77777777" w:rsidR="00E709A6" w:rsidRDefault="00E709A6" w:rsidP="00742C3B">
      <w:pPr>
        <w:rPr>
          <w:rFonts w:ascii="Arial" w:hAnsi="Arial"/>
        </w:rPr>
      </w:pPr>
    </w:p>
    <w:p w14:paraId="309FD834" w14:textId="77777777" w:rsidR="00D33BDB" w:rsidRDefault="00D33BDB" w:rsidP="00742C3B">
      <w:pPr>
        <w:rPr>
          <w:rFonts w:ascii="Arial" w:hAnsi="Arial"/>
        </w:rPr>
      </w:pPr>
      <w:r>
        <w:rPr>
          <w:rFonts w:ascii="Arial" w:hAnsi="Arial"/>
        </w:rPr>
        <w:t>We believe that staff who, after thorough selection processes, are valued, trained, encouraged and appropriately managed and supported in the work they do best promotes care and good practice.</w:t>
      </w:r>
    </w:p>
    <w:p w14:paraId="309FD835" w14:textId="77777777" w:rsidR="00D33BDB" w:rsidRDefault="00D33BDB" w:rsidP="00D33BDB">
      <w:pPr>
        <w:jc w:val="both"/>
        <w:rPr>
          <w:rFonts w:ascii="Arial" w:hAnsi="Arial"/>
          <w:b/>
        </w:rPr>
      </w:pPr>
      <w:r>
        <w:rPr>
          <w:rFonts w:ascii="Arial" w:hAnsi="Arial"/>
          <w:b/>
        </w:rPr>
        <w:t>Your rights at The Grove</w:t>
      </w:r>
    </w:p>
    <w:p w14:paraId="309FD836" w14:textId="08C246C0" w:rsidR="00D33BDB" w:rsidRPr="00D33BDB" w:rsidRDefault="00D33BDB" w:rsidP="00D33BDB">
      <w:pPr>
        <w:numPr>
          <w:ilvl w:val="0"/>
          <w:numId w:val="15"/>
        </w:numPr>
        <w:spacing w:after="0" w:line="240" w:lineRule="auto"/>
        <w:jc w:val="both"/>
        <w:rPr>
          <w:rFonts w:ascii="Arial" w:hAnsi="Arial"/>
        </w:rPr>
      </w:pPr>
      <w:r w:rsidRPr="07104BAD">
        <w:rPr>
          <w:rFonts w:ascii="Arial" w:hAnsi="Arial"/>
        </w:rPr>
        <w:t xml:space="preserve">Staff at The Grove </w:t>
      </w:r>
      <w:r w:rsidR="4EDA2DF4" w:rsidRPr="07104BAD">
        <w:rPr>
          <w:rFonts w:ascii="Arial" w:hAnsi="Arial"/>
        </w:rPr>
        <w:t>respects</w:t>
      </w:r>
      <w:r w:rsidRPr="07104BAD">
        <w:rPr>
          <w:rFonts w:ascii="Arial" w:hAnsi="Arial"/>
        </w:rPr>
        <w:t xml:space="preserve"> your likes, dislikes and beliefs and </w:t>
      </w:r>
      <w:r w:rsidR="00212B36" w:rsidRPr="07104BAD">
        <w:rPr>
          <w:rFonts w:ascii="Arial" w:hAnsi="Arial"/>
        </w:rPr>
        <w:t>promotes</w:t>
      </w:r>
      <w:r w:rsidRPr="07104BAD">
        <w:rPr>
          <w:rFonts w:ascii="Arial" w:hAnsi="Arial"/>
        </w:rPr>
        <w:t xml:space="preserve"> them where</w:t>
      </w:r>
      <w:r w:rsidR="00212B36" w:rsidRPr="07104BAD">
        <w:rPr>
          <w:rFonts w:ascii="Arial" w:hAnsi="Arial"/>
        </w:rPr>
        <w:t>ver</w:t>
      </w:r>
      <w:r w:rsidRPr="07104BAD">
        <w:rPr>
          <w:rFonts w:ascii="Arial" w:hAnsi="Arial"/>
        </w:rPr>
        <w:t xml:space="preserve"> possible.</w:t>
      </w:r>
    </w:p>
    <w:p w14:paraId="309FD837" w14:textId="77777777" w:rsidR="00742C3B" w:rsidRDefault="00D33BDB" w:rsidP="00D33BDB">
      <w:pPr>
        <w:numPr>
          <w:ilvl w:val="0"/>
          <w:numId w:val="15"/>
        </w:numPr>
        <w:spacing w:after="0" w:line="240" w:lineRule="auto"/>
        <w:jc w:val="both"/>
        <w:rPr>
          <w:rFonts w:ascii="Arial" w:hAnsi="Arial"/>
        </w:rPr>
      </w:pPr>
      <w:r>
        <w:rPr>
          <w:rFonts w:ascii="Arial" w:hAnsi="Arial"/>
        </w:rPr>
        <w:t>Staff at The Grove don’t mind if you have a different diet</w:t>
      </w:r>
      <w:r w:rsidR="00212B36">
        <w:rPr>
          <w:rFonts w:ascii="Arial" w:hAnsi="Arial"/>
        </w:rPr>
        <w:t xml:space="preserve"> and will ensure you are offered food that meets your needs and wishes</w:t>
      </w:r>
      <w:r>
        <w:rPr>
          <w:rFonts w:ascii="Arial" w:hAnsi="Arial"/>
        </w:rPr>
        <w:t xml:space="preserve">. </w:t>
      </w:r>
    </w:p>
    <w:p w14:paraId="309FD838" w14:textId="77777777" w:rsidR="00D33BDB" w:rsidRPr="00D33BDB" w:rsidRDefault="00D33BDB" w:rsidP="00D33BDB">
      <w:pPr>
        <w:numPr>
          <w:ilvl w:val="0"/>
          <w:numId w:val="15"/>
        </w:numPr>
        <w:spacing w:after="0" w:line="240" w:lineRule="auto"/>
        <w:jc w:val="both"/>
        <w:rPr>
          <w:rFonts w:ascii="Arial" w:hAnsi="Arial"/>
        </w:rPr>
      </w:pPr>
      <w:r>
        <w:rPr>
          <w:rFonts w:ascii="Arial" w:hAnsi="Arial"/>
        </w:rPr>
        <w:t xml:space="preserve">Staff always listen to your choices </w:t>
      </w:r>
      <w:r w:rsidR="001E0A17">
        <w:rPr>
          <w:rFonts w:ascii="Arial" w:hAnsi="Arial"/>
        </w:rPr>
        <w:t xml:space="preserve">and will meet them </w:t>
      </w:r>
      <w:r>
        <w:rPr>
          <w:rFonts w:ascii="Arial" w:hAnsi="Arial"/>
        </w:rPr>
        <w:t>where</w:t>
      </w:r>
      <w:r w:rsidR="001E0A17">
        <w:rPr>
          <w:rFonts w:ascii="Arial" w:hAnsi="Arial"/>
        </w:rPr>
        <w:t>ver</w:t>
      </w:r>
      <w:r>
        <w:rPr>
          <w:rFonts w:ascii="Arial" w:hAnsi="Arial"/>
        </w:rPr>
        <w:t xml:space="preserve"> possible.</w:t>
      </w:r>
    </w:p>
    <w:p w14:paraId="309FD839" w14:textId="77777777" w:rsidR="00D33BDB" w:rsidRPr="00D33BDB" w:rsidRDefault="00D33BDB" w:rsidP="00D33BDB">
      <w:pPr>
        <w:numPr>
          <w:ilvl w:val="0"/>
          <w:numId w:val="15"/>
        </w:numPr>
        <w:spacing w:after="0" w:line="240" w:lineRule="auto"/>
        <w:jc w:val="both"/>
        <w:rPr>
          <w:rFonts w:ascii="Arial" w:hAnsi="Arial"/>
        </w:rPr>
      </w:pPr>
      <w:r>
        <w:rPr>
          <w:rFonts w:ascii="Arial" w:hAnsi="Arial"/>
        </w:rPr>
        <w:t>We want you to help us make important decisions about your life.</w:t>
      </w:r>
    </w:p>
    <w:p w14:paraId="309FD83A" w14:textId="77777777" w:rsidR="00D33BDB" w:rsidRPr="00D33BDB" w:rsidRDefault="00D33BDB" w:rsidP="00D33BDB">
      <w:pPr>
        <w:numPr>
          <w:ilvl w:val="0"/>
          <w:numId w:val="15"/>
        </w:numPr>
        <w:spacing w:after="0" w:line="240" w:lineRule="auto"/>
        <w:jc w:val="both"/>
        <w:rPr>
          <w:rFonts w:ascii="Arial" w:hAnsi="Arial"/>
        </w:rPr>
      </w:pPr>
      <w:r>
        <w:rPr>
          <w:rFonts w:ascii="Arial" w:hAnsi="Arial"/>
        </w:rPr>
        <w:t>If there is anything you want to know just ASK.</w:t>
      </w:r>
    </w:p>
    <w:p w14:paraId="309FD83B" w14:textId="77777777" w:rsidR="00D33BDB" w:rsidRDefault="00D33BDB" w:rsidP="00D33BDB">
      <w:pPr>
        <w:numPr>
          <w:ilvl w:val="0"/>
          <w:numId w:val="15"/>
        </w:numPr>
        <w:spacing w:after="0" w:line="240" w:lineRule="auto"/>
        <w:jc w:val="both"/>
        <w:rPr>
          <w:rFonts w:ascii="Arial" w:hAnsi="Arial"/>
        </w:rPr>
      </w:pPr>
      <w:r>
        <w:rPr>
          <w:rFonts w:ascii="Arial" w:hAnsi="Arial"/>
        </w:rPr>
        <w:t>The staff at The Grove always want you to be happy and have fun, as long as it is safe.</w:t>
      </w:r>
    </w:p>
    <w:p w14:paraId="309FD83C" w14:textId="026DDFBA" w:rsidR="00D33BDB" w:rsidRDefault="00D33BDB" w:rsidP="00D33BDB">
      <w:pPr>
        <w:numPr>
          <w:ilvl w:val="0"/>
          <w:numId w:val="15"/>
        </w:numPr>
        <w:spacing w:after="0" w:line="240" w:lineRule="auto"/>
        <w:jc w:val="both"/>
        <w:rPr>
          <w:rFonts w:ascii="Arial" w:hAnsi="Arial"/>
        </w:rPr>
      </w:pPr>
      <w:r w:rsidRPr="07104BAD">
        <w:rPr>
          <w:rFonts w:ascii="Arial" w:hAnsi="Arial"/>
        </w:rPr>
        <w:t xml:space="preserve">If </w:t>
      </w:r>
      <w:r w:rsidR="001E0A17" w:rsidRPr="07104BAD">
        <w:rPr>
          <w:rFonts w:ascii="Arial" w:hAnsi="Arial"/>
        </w:rPr>
        <w:t>you are</w:t>
      </w:r>
      <w:r w:rsidRPr="07104BAD">
        <w:rPr>
          <w:rFonts w:ascii="Arial" w:hAnsi="Arial"/>
        </w:rPr>
        <w:t xml:space="preserve"> unhappy at The </w:t>
      </w:r>
      <w:r w:rsidR="2EF010B3" w:rsidRPr="07104BAD">
        <w:rPr>
          <w:rFonts w:ascii="Arial" w:hAnsi="Arial"/>
        </w:rPr>
        <w:t>Grove,</w:t>
      </w:r>
      <w:r w:rsidRPr="07104BAD">
        <w:rPr>
          <w:rFonts w:ascii="Arial" w:hAnsi="Arial"/>
        </w:rPr>
        <w:t xml:space="preserve"> the staff will listen to </w:t>
      </w:r>
      <w:r w:rsidR="001E0A17" w:rsidRPr="07104BAD">
        <w:rPr>
          <w:rFonts w:ascii="Arial" w:hAnsi="Arial"/>
        </w:rPr>
        <w:t>your</w:t>
      </w:r>
      <w:r w:rsidRPr="07104BAD">
        <w:rPr>
          <w:rFonts w:ascii="Arial" w:hAnsi="Arial"/>
        </w:rPr>
        <w:t xml:space="preserve"> problems and will help </w:t>
      </w:r>
      <w:r w:rsidR="001E0A17" w:rsidRPr="07104BAD">
        <w:rPr>
          <w:rFonts w:ascii="Arial" w:hAnsi="Arial"/>
        </w:rPr>
        <w:t>you</w:t>
      </w:r>
      <w:r w:rsidRPr="07104BAD">
        <w:rPr>
          <w:rFonts w:ascii="Arial" w:hAnsi="Arial"/>
        </w:rPr>
        <w:t>.</w:t>
      </w:r>
    </w:p>
    <w:p w14:paraId="309FD83D" w14:textId="77777777" w:rsidR="007F1052" w:rsidRDefault="007F1052" w:rsidP="00386F5F">
      <w:pPr>
        <w:spacing w:after="0" w:line="240" w:lineRule="auto"/>
        <w:rPr>
          <w:rFonts w:ascii="Arial" w:hAnsi="Arial" w:cs="Arial"/>
          <w:i/>
          <w:color w:val="548DD4"/>
        </w:rPr>
      </w:pPr>
    </w:p>
    <w:p w14:paraId="309FD83E" w14:textId="77777777" w:rsidR="0068163C" w:rsidRDefault="0068163C" w:rsidP="00386F5F">
      <w:pPr>
        <w:spacing w:after="0" w:line="240" w:lineRule="auto"/>
        <w:rPr>
          <w:rFonts w:ascii="Arial" w:hAnsi="Arial" w:cs="Arial"/>
          <w:i/>
          <w:color w:val="548DD4"/>
        </w:rPr>
      </w:pPr>
    </w:p>
    <w:p w14:paraId="309FD83F" w14:textId="77777777" w:rsidR="00E709A6" w:rsidRDefault="00E709A6" w:rsidP="00386F5F">
      <w:pPr>
        <w:spacing w:after="0" w:line="240" w:lineRule="auto"/>
        <w:rPr>
          <w:rFonts w:ascii="Arial" w:hAnsi="Arial" w:cs="Arial"/>
          <w:i/>
          <w:color w:val="548DD4"/>
        </w:rPr>
      </w:pPr>
    </w:p>
    <w:p w14:paraId="309FD840" w14:textId="77777777" w:rsidR="00E709A6" w:rsidRPr="00386F5F" w:rsidRDefault="001C6A8A" w:rsidP="00386F5F">
      <w:pPr>
        <w:spacing w:after="0" w:line="240" w:lineRule="auto"/>
        <w:rPr>
          <w:rFonts w:ascii="Arial" w:hAnsi="Arial" w:cs="Arial"/>
          <w:i/>
          <w:color w:val="548DD4"/>
        </w:rPr>
      </w:pPr>
      <w:r>
        <w:rPr>
          <w:rFonts w:ascii="Arial" w:hAnsi="Arial" w:cs="Arial"/>
          <w:noProof/>
          <w:sz w:val="24"/>
          <w:lang w:eastAsia="en-GB"/>
        </w:rPr>
        <mc:AlternateContent>
          <mc:Choice Requires="wps">
            <w:drawing>
              <wp:anchor distT="0" distB="0" distL="114300" distR="114300" simplePos="0" relativeHeight="251658246" behindDoc="0" locked="0" layoutInCell="1" allowOverlap="1" wp14:anchorId="309FD8EE" wp14:editId="309FD8EF">
                <wp:simplePos x="0" y="0"/>
                <wp:positionH relativeFrom="column">
                  <wp:posOffset>-41910</wp:posOffset>
                </wp:positionH>
                <wp:positionV relativeFrom="paragraph">
                  <wp:posOffset>38735</wp:posOffset>
                </wp:positionV>
                <wp:extent cx="1883410" cy="654050"/>
                <wp:effectExtent l="15240" t="19685" r="15875" b="2159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654050"/>
                        </a:xfrm>
                        <a:prstGeom prst="rect">
                          <a:avLst/>
                        </a:prstGeom>
                        <a:solidFill>
                          <a:srgbClr val="FFFFFF"/>
                        </a:solidFill>
                        <a:ln w="28575">
                          <a:solidFill>
                            <a:srgbClr val="FF0000"/>
                          </a:solidFill>
                          <a:miter lim="800000"/>
                          <a:headEnd/>
                          <a:tailEnd/>
                        </a:ln>
                      </wps:spPr>
                      <wps:txbx>
                        <w:txbxContent>
                          <w:p w14:paraId="309FD912" w14:textId="77777777" w:rsidR="009C7A69" w:rsidRDefault="009C7A69" w:rsidP="0068163C">
                            <w:pPr>
                              <w:spacing w:after="0" w:line="240" w:lineRule="auto"/>
                              <w:rPr>
                                <w:rFonts w:ascii="Arial" w:hAnsi="Arial" w:cs="Arial"/>
                                <w:b/>
                                <w:color w:val="FF0000"/>
                                <w:sz w:val="36"/>
                                <w:szCs w:val="36"/>
                              </w:rPr>
                            </w:pPr>
                            <w:r w:rsidRPr="006A441F">
                              <w:rPr>
                                <w:rFonts w:ascii="Arial" w:hAnsi="Arial" w:cs="Arial"/>
                                <w:b/>
                                <w:color w:val="FF0000"/>
                                <w:sz w:val="36"/>
                                <w:szCs w:val="36"/>
                              </w:rPr>
                              <w:t>How we consult</w:t>
                            </w:r>
                          </w:p>
                          <w:p w14:paraId="309FD913" w14:textId="77777777" w:rsidR="009C7A69" w:rsidRDefault="009C7A69" w:rsidP="00681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D8EE" id="Text Box 10" o:spid="_x0000_s1032" type="#_x0000_t202" style="position:absolute;margin-left:-3.3pt;margin-top:3.05pt;width:148.3pt;height:5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" strokecolor="red" strokeweight="2.25pt">
                <v:textbox>
                  <w:txbxContent>
                    <w:p w14:paraId="309FD912" w14:textId="77777777" w:rsidR="009C7A69" w:rsidRDefault="009C7A69" w:rsidP="0068163C">
                      <w:pPr>
                        <w:spacing w:after="0" w:line="240" w:lineRule="auto"/>
                        <w:rPr>
                          <w:rFonts w:ascii="Arial" w:hAnsi="Arial" w:cs="Arial"/>
                          <w:b/>
                          <w:color w:val="FF0000"/>
                          <w:sz w:val="36"/>
                          <w:szCs w:val="36"/>
                        </w:rPr>
                      </w:pPr>
                      <w:r w:rsidRPr="006A441F">
                        <w:rPr>
                          <w:rFonts w:ascii="Arial" w:hAnsi="Arial" w:cs="Arial"/>
                          <w:b/>
                          <w:color w:val="FF0000"/>
                          <w:sz w:val="36"/>
                          <w:szCs w:val="36"/>
                        </w:rPr>
                        <w:t>How we consult</w:t>
                      </w:r>
                    </w:p>
                    <w:p w14:paraId="309FD913" w14:textId="77777777" w:rsidR="009C7A69" w:rsidRDefault="009C7A69" w:rsidP="0068163C"/>
                  </w:txbxContent>
                </v:textbox>
              </v:shape>
            </w:pict>
          </mc:Fallback>
        </mc:AlternateContent>
      </w:r>
    </w:p>
    <w:p w14:paraId="309FD841" w14:textId="77777777" w:rsidR="009807FF" w:rsidRDefault="009807FF" w:rsidP="00386F5F">
      <w:pPr>
        <w:spacing w:after="0" w:line="240" w:lineRule="auto"/>
        <w:rPr>
          <w:rFonts w:ascii="Arial" w:hAnsi="Arial" w:cs="Arial"/>
          <w:sz w:val="24"/>
        </w:rPr>
      </w:pPr>
    </w:p>
    <w:p w14:paraId="309FD842" w14:textId="77777777" w:rsidR="00386F5F" w:rsidRDefault="00386F5F" w:rsidP="00386F5F">
      <w:pPr>
        <w:spacing w:after="0" w:line="240" w:lineRule="auto"/>
        <w:rPr>
          <w:rFonts w:ascii="Arial" w:hAnsi="Arial" w:cs="Arial"/>
          <w:sz w:val="24"/>
        </w:rPr>
      </w:pPr>
    </w:p>
    <w:p w14:paraId="309FD843" w14:textId="77777777" w:rsidR="0068163C" w:rsidRDefault="0068163C" w:rsidP="00386F5F">
      <w:pPr>
        <w:spacing w:after="0" w:line="240" w:lineRule="auto"/>
        <w:rPr>
          <w:rFonts w:ascii="Arial" w:hAnsi="Arial" w:cs="Arial"/>
          <w:sz w:val="24"/>
        </w:rPr>
      </w:pPr>
    </w:p>
    <w:p w14:paraId="309FD844" w14:textId="77777777" w:rsidR="0068163C" w:rsidRPr="00A01752" w:rsidRDefault="0068163C" w:rsidP="00386F5F">
      <w:pPr>
        <w:spacing w:after="0" w:line="240" w:lineRule="auto"/>
        <w:rPr>
          <w:rFonts w:ascii="Arial" w:hAnsi="Arial" w:cs="Arial"/>
          <w:sz w:val="24"/>
        </w:rPr>
      </w:pPr>
    </w:p>
    <w:p w14:paraId="309FD845" w14:textId="77777777" w:rsidR="0068163C" w:rsidRDefault="0068163C" w:rsidP="00386F5F">
      <w:pPr>
        <w:spacing w:after="0" w:line="240" w:lineRule="auto"/>
        <w:rPr>
          <w:rFonts w:ascii="Arial" w:hAnsi="Arial" w:cs="Arial"/>
          <w:color w:val="000000"/>
          <w:szCs w:val="24"/>
        </w:rPr>
      </w:pPr>
    </w:p>
    <w:p w14:paraId="309FD846" w14:textId="4B6B6A74" w:rsidR="009807FF" w:rsidRDefault="008B6610" w:rsidP="07104BAD">
      <w:pPr>
        <w:spacing w:after="0" w:line="240" w:lineRule="auto"/>
        <w:rPr>
          <w:rFonts w:ascii="Arial" w:hAnsi="Arial" w:cs="Arial"/>
          <w:color w:val="000000"/>
        </w:rPr>
      </w:pPr>
      <w:r w:rsidRPr="07104BAD">
        <w:rPr>
          <w:rFonts w:ascii="Arial" w:hAnsi="Arial" w:cs="Arial"/>
          <w:color w:val="000000" w:themeColor="text1"/>
        </w:rPr>
        <w:t>Action for Children's Corporate Participation Strategy aims for children and young people to become involved in initiatives acr</w:t>
      </w:r>
      <w:r w:rsidR="0010681F" w:rsidRPr="07104BAD">
        <w:rPr>
          <w:rFonts w:ascii="Arial" w:hAnsi="Arial" w:cs="Arial"/>
          <w:color w:val="000000" w:themeColor="text1"/>
        </w:rPr>
        <w:t xml:space="preserve">oss all levels and departments and </w:t>
      </w:r>
      <w:r w:rsidRPr="07104BAD">
        <w:rPr>
          <w:rFonts w:ascii="Arial" w:hAnsi="Arial" w:cs="Arial"/>
          <w:color w:val="000000" w:themeColor="text1"/>
        </w:rPr>
        <w:t>where appropriate, across the organisation.</w:t>
      </w:r>
      <w:r w:rsidR="00386F5F" w:rsidRPr="07104BAD">
        <w:rPr>
          <w:rFonts w:ascii="Arial" w:hAnsi="Arial" w:cs="Arial"/>
          <w:color w:val="000000" w:themeColor="text1"/>
        </w:rPr>
        <w:t xml:space="preserve"> </w:t>
      </w:r>
      <w:r w:rsidRPr="07104BAD">
        <w:rPr>
          <w:rFonts w:ascii="Arial" w:hAnsi="Arial" w:cs="Arial"/>
          <w:color w:val="000000" w:themeColor="text1"/>
        </w:rPr>
        <w:t xml:space="preserve">Participation is key to the daily work of projects, and </w:t>
      </w:r>
      <w:r w:rsidR="0010681F" w:rsidRPr="07104BAD">
        <w:rPr>
          <w:rFonts w:ascii="Arial" w:hAnsi="Arial" w:cs="Arial"/>
          <w:color w:val="000000" w:themeColor="text1"/>
        </w:rPr>
        <w:t xml:space="preserve">we </w:t>
      </w:r>
      <w:r w:rsidRPr="07104BAD">
        <w:rPr>
          <w:rFonts w:ascii="Arial" w:hAnsi="Arial" w:cs="Arial"/>
          <w:color w:val="000000" w:themeColor="text1"/>
        </w:rPr>
        <w:t>provide a framework for young pe</w:t>
      </w:r>
      <w:r w:rsidR="0010681F" w:rsidRPr="07104BAD">
        <w:rPr>
          <w:rFonts w:ascii="Arial" w:hAnsi="Arial" w:cs="Arial"/>
          <w:color w:val="000000" w:themeColor="text1"/>
        </w:rPr>
        <w:t>ople who use our</w:t>
      </w:r>
      <w:r w:rsidRPr="07104BAD">
        <w:rPr>
          <w:rFonts w:ascii="Arial" w:hAnsi="Arial" w:cs="Arial"/>
          <w:color w:val="000000" w:themeColor="text1"/>
        </w:rPr>
        <w:t xml:space="preserve"> services to contribute beyond Action for Children, </w:t>
      </w:r>
      <w:r w:rsidR="271D8DC9" w:rsidRPr="07104BAD">
        <w:rPr>
          <w:rFonts w:ascii="Arial" w:hAnsi="Arial" w:cs="Arial"/>
          <w:color w:val="000000" w:themeColor="text1"/>
        </w:rPr>
        <w:t>e.g.,</w:t>
      </w:r>
      <w:r w:rsidRPr="07104BAD">
        <w:rPr>
          <w:rFonts w:ascii="Arial" w:hAnsi="Arial" w:cs="Arial"/>
          <w:color w:val="000000" w:themeColor="text1"/>
        </w:rPr>
        <w:t xml:space="preserve"> with local authorities, in local government initiatives, and in national participation events. </w:t>
      </w:r>
    </w:p>
    <w:p w14:paraId="309FD847" w14:textId="77777777" w:rsidR="00386F5F" w:rsidRDefault="00386F5F" w:rsidP="00386F5F">
      <w:pPr>
        <w:spacing w:after="0" w:line="240" w:lineRule="auto"/>
        <w:rPr>
          <w:rFonts w:ascii="Arial" w:hAnsi="Arial" w:cs="Arial"/>
          <w:color w:val="000000"/>
          <w:szCs w:val="24"/>
        </w:rPr>
      </w:pPr>
    </w:p>
    <w:p w14:paraId="309FD848" w14:textId="77777777" w:rsidR="005572DD" w:rsidRDefault="005572DD" w:rsidP="00386F5F">
      <w:pPr>
        <w:spacing w:after="0" w:line="240" w:lineRule="auto"/>
        <w:rPr>
          <w:rFonts w:ascii="Arial" w:hAnsi="Arial" w:cs="Arial"/>
          <w:color w:val="000000"/>
          <w:szCs w:val="24"/>
        </w:rPr>
      </w:pPr>
      <w:r>
        <w:rPr>
          <w:rFonts w:ascii="Arial" w:hAnsi="Arial" w:cs="Arial"/>
          <w:color w:val="000000"/>
          <w:szCs w:val="24"/>
        </w:rPr>
        <w:t>At The Grove we consult with the young people each time th</w:t>
      </w:r>
      <w:r w:rsidR="00742C3B">
        <w:rPr>
          <w:rFonts w:ascii="Arial" w:hAnsi="Arial" w:cs="Arial"/>
          <w:color w:val="000000"/>
          <w:szCs w:val="24"/>
        </w:rPr>
        <w:t>ey visit. This is done via the</w:t>
      </w:r>
      <w:r>
        <w:rPr>
          <w:rFonts w:ascii="Arial" w:hAnsi="Arial" w:cs="Arial"/>
          <w:color w:val="000000"/>
          <w:szCs w:val="24"/>
        </w:rPr>
        <w:t xml:space="preserve"> “My Visit” form where </w:t>
      </w:r>
      <w:r w:rsidR="00742C3B">
        <w:rPr>
          <w:rFonts w:ascii="Arial" w:hAnsi="Arial" w:cs="Arial"/>
          <w:color w:val="000000"/>
          <w:szCs w:val="24"/>
        </w:rPr>
        <w:t>each young person says</w:t>
      </w:r>
      <w:r>
        <w:rPr>
          <w:rFonts w:ascii="Arial" w:hAnsi="Arial" w:cs="Arial"/>
          <w:color w:val="000000"/>
          <w:szCs w:val="24"/>
        </w:rPr>
        <w:t xml:space="preserve"> what they enjoyed/didn’t enjoy about their visit, what they would like to do next time</w:t>
      </w:r>
      <w:r w:rsidR="00742C3B">
        <w:rPr>
          <w:rFonts w:ascii="Arial" w:hAnsi="Arial" w:cs="Arial"/>
          <w:color w:val="000000"/>
          <w:szCs w:val="24"/>
        </w:rPr>
        <w:t>,</w:t>
      </w:r>
      <w:r>
        <w:rPr>
          <w:rFonts w:ascii="Arial" w:hAnsi="Arial" w:cs="Arial"/>
          <w:color w:val="000000"/>
          <w:szCs w:val="24"/>
        </w:rPr>
        <w:t xml:space="preserve"> and say how they are feeling by choosing from different </w:t>
      </w:r>
      <w:r w:rsidR="001E0A17">
        <w:rPr>
          <w:rFonts w:ascii="Arial" w:hAnsi="Arial" w:cs="Arial"/>
          <w:color w:val="000000"/>
          <w:szCs w:val="24"/>
        </w:rPr>
        <w:t>‘</w:t>
      </w:r>
      <w:r>
        <w:rPr>
          <w:rFonts w:ascii="Arial" w:hAnsi="Arial" w:cs="Arial"/>
          <w:color w:val="000000"/>
          <w:szCs w:val="24"/>
        </w:rPr>
        <w:t>emotion</w:t>
      </w:r>
      <w:r w:rsidR="001E0A17">
        <w:rPr>
          <w:rFonts w:ascii="Arial" w:hAnsi="Arial" w:cs="Arial"/>
          <w:color w:val="000000"/>
          <w:szCs w:val="24"/>
        </w:rPr>
        <w:t>’</w:t>
      </w:r>
      <w:r>
        <w:rPr>
          <w:rFonts w:ascii="Arial" w:hAnsi="Arial" w:cs="Arial"/>
          <w:color w:val="000000"/>
          <w:szCs w:val="24"/>
        </w:rPr>
        <w:t xml:space="preserve"> faces.</w:t>
      </w:r>
    </w:p>
    <w:p w14:paraId="309FD849" w14:textId="77777777" w:rsidR="007E00CD" w:rsidRDefault="007E00CD" w:rsidP="00386F5F">
      <w:pPr>
        <w:spacing w:after="0" w:line="240" w:lineRule="auto"/>
        <w:rPr>
          <w:rFonts w:ascii="Arial" w:hAnsi="Arial" w:cs="Arial"/>
          <w:color w:val="000000"/>
          <w:szCs w:val="24"/>
        </w:rPr>
      </w:pPr>
    </w:p>
    <w:p w14:paraId="309FD84A" w14:textId="1140034B" w:rsidR="007E00CD" w:rsidRDefault="005572DD" w:rsidP="007E00CD">
      <w:pPr>
        <w:spacing w:after="0" w:line="240" w:lineRule="auto"/>
        <w:rPr>
          <w:rFonts w:ascii="Arial" w:hAnsi="Arial" w:cs="Arial"/>
        </w:rPr>
      </w:pPr>
      <w:r w:rsidRPr="2FD7B980">
        <w:rPr>
          <w:rFonts w:ascii="Arial" w:hAnsi="Arial" w:cs="Arial"/>
          <w:color w:val="000000" w:themeColor="text1"/>
        </w:rPr>
        <w:t xml:space="preserve">We consult </w:t>
      </w:r>
      <w:r w:rsidR="001E0A17" w:rsidRPr="2FD7B980">
        <w:rPr>
          <w:rFonts w:ascii="Arial" w:hAnsi="Arial" w:cs="Arial"/>
          <w:color w:val="000000" w:themeColor="text1"/>
        </w:rPr>
        <w:t xml:space="preserve">formally </w:t>
      </w:r>
      <w:r w:rsidRPr="2FD7B980">
        <w:rPr>
          <w:rFonts w:ascii="Arial" w:hAnsi="Arial" w:cs="Arial"/>
          <w:color w:val="000000" w:themeColor="text1"/>
        </w:rPr>
        <w:t xml:space="preserve">with parents and children twice a year at the CIN reviews and the manager </w:t>
      </w:r>
      <w:r w:rsidR="001E0A17" w:rsidRPr="2FD7B980">
        <w:rPr>
          <w:rFonts w:ascii="Arial" w:hAnsi="Arial" w:cs="Arial"/>
          <w:color w:val="000000" w:themeColor="text1"/>
        </w:rPr>
        <w:t>addresses issues and plans how</w:t>
      </w:r>
      <w:r w:rsidRPr="2FD7B980">
        <w:rPr>
          <w:rFonts w:ascii="Arial" w:hAnsi="Arial" w:cs="Arial"/>
          <w:color w:val="000000" w:themeColor="text1"/>
        </w:rPr>
        <w:t xml:space="preserve"> to move forward.</w:t>
      </w:r>
      <w:r w:rsidR="007E00CD" w:rsidRPr="2FD7B980">
        <w:rPr>
          <w:rFonts w:ascii="Arial" w:hAnsi="Arial" w:cs="Arial"/>
          <w:color w:val="000000" w:themeColor="text1"/>
        </w:rPr>
        <w:t xml:space="preserve"> </w:t>
      </w:r>
      <w:r w:rsidR="0046621F" w:rsidRPr="2FD7B980">
        <w:rPr>
          <w:rFonts w:ascii="Arial" w:hAnsi="Arial" w:cs="Arial"/>
        </w:rPr>
        <w:t>A</w:t>
      </w:r>
      <w:r w:rsidRPr="2FD7B980">
        <w:rPr>
          <w:rFonts w:ascii="Arial" w:hAnsi="Arial" w:cs="Arial"/>
        </w:rPr>
        <w:t xml:space="preserve">n advocacy service is available </w:t>
      </w:r>
      <w:r w:rsidR="00742C3B" w:rsidRPr="2FD7B980">
        <w:rPr>
          <w:rFonts w:ascii="Arial" w:hAnsi="Arial" w:cs="Arial"/>
        </w:rPr>
        <w:t xml:space="preserve">through </w:t>
      </w:r>
      <w:r w:rsidR="0046621F" w:rsidRPr="2FD7B980">
        <w:rPr>
          <w:rFonts w:ascii="Arial" w:hAnsi="Arial" w:cs="Arial"/>
        </w:rPr>
        <w:t>NYAS</w:t>
      </w:r>
      <w:r w:rsidRPr="2FD7B980">
        <w:rPr>
          <w:rFonts w:ascii="Arial" w:hAnsi="Arial" w:cs="Arial"/>
        </w:rPr>
        <w:t xml:space="preserve"> </w:t>
      </w:r>
      <w:r w:rsidR="0046621F" w:rsidRPr="2FD7B980">
        <w:rPr>
          <w:rFonts w:ascii="Arial" w:hAnsi="Arial" w:cs="Arial"/>
        </w:rPr>
        <w:t>who visit on a bi-monthly basis, ensuring the visit on different nights to meet the needs of all the young people.</w:t>
      </w:r>
    </w:p>
    <w:p w14:paraId="309FD84B" w14:textId="77777777" w:rsidR="0046621F" w:rsidRDefault="0046621F" w:rsidP="007E00CD">
      <w:pPr>
        <w:spacing w:after="0" w:line="240" w:lineRule="auto"/>
        <w:rPr>
          <w:rFonts w:ascii="Arial" w:hAnsi="Arial" w:cs="Arial"/>
        </w:rPr>
      </w:pPr>
    </w:p>
    <w:p w14:paraId="309FD84C" w14:textId="77777777" w:rsidR="005572DD" w:rsidRDefault="005572DD" w:rsidP="005572DD">
      <w:pPr>
        <w:rPr>
          <w:rFonts w:ascii="Arial" w:hAnsi="Arial" w:cs="Arial"/>
        </w:rPr>
      </w:pPr>
      <w:r>
        <w:rPr>
          <w:rFonts w:ascii="Arial" w:hAnsi="Arial" w:cs="Arial"/>
        </w:rPr>
        <w:t>The daily menu is chosen by young people, taking into account food likes, dislikes, allergies, intolerances and religious needs of all children staying during that time.</w:t>
      </w:r>
    </w:p>
    <w:p w14:paraId="309FD84D" w14:textId="52659ED4" w:rsidR="00C81434" w:rsidRDefault="005572DD" w:rsidP="005572DD">
      <w:pPr>
        <w:rPr>
          <w:rFonts w:ascii="Arial" w:hAnsi="Arial" w:cs="Arial"/>
        </w:rPr>
      </w:pPr>
      <w:r w:rsidRPr="07104BAD">
        <w:rPr>
          <w:rFonts w:ascii="Arial" w:hAnsi="Arial" w:cs="Arial"/>
        </w:rPr>
        <w:t xml:space="preserve">We actively encourage the participation of a young person in the review process, by spending time with the young person on a regular basis to discuss likes, dislikes, ambitions, events etc and also go through the review report with the young person asking for their </w:t>
      </w:r>
      <w:r w:rsidRPr="07104BAD">
        <w:rPr>
          <w:rFonts w:ascii="Arial" w:hAnsi="Arial" w:cs="Arial"/>
        </w:rPr>
        <w:lastRenderedPageBreak/>
        <w:t xml:space="preserve">ideas, suggestions and views about all aspects of the care they receive. We are working with schools to provide joint care and education reviews, as this provides one meeting enabling more people to commit to it and if the review is at </w:t>
      </w:r>
      <w:r w:rsidR="13617768" w:rsidRPr="07104BAD">
        <w:rPr>
          <w:rFonts w:ascii="Arial" w:hAnsi="Arial" w:cs="Arial"/>
        </w:rPr>
        <w:t>school,</w:t>
      </w:r>
      <w:r w:rsidRPr="07104BAD">
        <w:rPr>
          <w:rFonts w:ascii="Arial" w:hAnsi="Arial" w:cs="Arial"/>
        </w:rPr>
        <w:t xml:space="preserve"> then the child is already present.</w:t>
      </w:r>
    </w:p>
    <w:p w14:paraId="309FD84E" w14:textId="77777777" w:rsidR="00C81434" w:rsidRDefault="001C6A8A" w:rsidP="005572DD">
      <w:pPr>
        <w:rPr>
          <w:rFonts w:ascii="Arial" w:hAnsi="Arial" w:cs="Arial"/>
        </w:rPr>
      </w:pPr>
      <w:r>
        <w:rPr>
          <w:rFonts w:ascii="Arial" w:hAnsi="Arial" w:cs="Arial"/>
          <w:b/>
          <w:i/>
          <w:noProof/>
          <w:color w:val="548DD4"/>
          <w:sz w:val="32"/>
          <w:szCs w:val="36"/>
          <w:lang w:eastAsia="en-GB"/>
        </w:rPr>
        <mc:AlternateContent>
          <mc:Choice Requires="wps">
            <w:drawing>
              <wp:anchor distT="0" distB="0" distL="114300" distR="114300" simplePos="0" relativeHeight="251658247" behindDoc="0" locked="0" layoutInCell="1" allowOverlap="1" wp14:anchorId="309FD8F0" wp14:editId="309FD8F1">
                <wp:simplePos x="0" y="0"/>
                <wp:positionH relativeFrom="column">
                  <wp:posOffset>-19050</wp:posOffset>
                </wp:positionH>
                <wp:positionV relativeFrom="paragraph">
                  <wp:posOffset>192405</wp:posOffset>
                </wp:positionV>
                <wp:extent cx="3364230" cy="664845"/>
                <wp:effectExtent l="19050" t="20955" r="17145" b="1905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664845"/>
                        </a:xfrm>
                        <a:prstGeom prst="rect">
                          <a:avLst/>
                        </a:prstGeom>
                        <a:solidFill>
                          <a:srgbClr val="FFFFFF"/>
                        </a:solidFill>
                        <a:ln w="28575">
                          <a:solidFill>
                            <a:srgbClr val="FF0000"/>
                          </a:solidFill>
                          <a:miter lim="800000"/>
                          <a:headEnd/>
                          <a:tailEnd/>
                        </a:ln>
                      </wps:spPr>
                      <wps:txbx>
                        <w:txbxContent>
                          <w:p w14:paraId="309FD914" w14:textId="77777777" w:rsidR="009C7A69" w:rsidRDefault="009C7A69" w:rsidP="0068163C">
                            <w:pPr>
                              <w:spacing w:after="0" w:line="240" w:lineRule="auto"/>
                              <w:rPr>
                                <w:rFonts w:ascii="Arial" w:hAnsi="Arial" w:cs="Arial"/>
                                <w:b/>
                                <w:color w:val="FF0000"/>
                                <w:szCs w:val="36"/>
                              </w:rPr>
                            </w:pPr>
                            <w:r w:rsidRPr="006A441F">
                              <w:rPr>
                                <w:rFonts w:ascii="Arial" w:hAnsi="Arial" w:cs="Arial"/>
                                <w:b/>
                                <w:color w:val="FF0000"/>
                                <w:sz w:val="36"/>
                                <w:szCs w:val="36"/>
                              </w:rPr>
                              <w:t>How we help children manage their behaviour</w:t>
                            </w:r>
                          </w:p>
                          <w:p w14:paraId="309FD915" w14:textId="77777777" w:rsidR="009C7A69" w:rsidRDefault="009C7A69" w:rsidP="00681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D8F0" id="Text Box 11" o:spid="_x0000_s1033" type="#_x0000_t202" style="position:absolute;margin-left:-1.5pt;margin-top:15.15pt;width:264.9pt;height:52.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" strokecolor="red" strokeweight="2.25pt">
                <v:textbox>
                  <w:txbxContent>
                    <w:p w14:paraId="309FD914" w14:textId="77777777" w:rsidR="009C7A69" w:rsidRDefault="009C7A69" w:rsidP="0068163C">
                      <w:pPr>
                        <w:spacing w:after="0" w:line="240" w:lineRule="auto"/>
                        <w:rPr>
                          <w:rFonts w:ascii="Arial" w:hAnsi="Arial" w:cs="Arial"/>
                          <w:b/>
                          <w:color w:val="FF0000"/>
                          <w:szCs w:val="36"/>
                        </w:rPr>
                      </w:pPr>
                      <w:r w:rsidRPr="006A441F">
                        <w:rPr>
                          <w:rFonts w:ascii="Arial" w:hAnsi="Arial" w:cs="Arial"/>
                          <w:b/>
                          <w:color w:val="FF0000"/>
                          <w:sz w:val="36"/>
                          <w:szCs w:val="36"/>
                        </w:rPr>
                        <w:t>How we help children manage their behaviour</w:t>
                      </w:r>
                    </w:p>
                    <w:p w14:paraId="309FD915" w14:textId="77777777" w:rsidR="009C7A69" w:rsidRDefault="009C7A69" w:rsidP="0068163C"/>
                  </w:txbxContent>
                </v:textbox>
              </v:shape>
            </w:pict>
          </mc:Fallback>
        </mc:AlternateContent>
      </w:r>
    </w:p>
    <w:p w14:paraId="309FD84F" w14:textId="77777777" w:rsidR="00BA4A3C" w:rsidRDefault="00BA4A3C" w:rsidP="00386F5F">
      <w:pPr>
        <w:spacing w:after="0" w:line="240" w:lineRule="auto"/>
        <w:rPr>
          <w:rFonts w:ascii="Arial" w:hAnsi="Arial" w:cs="Arial"/>
          <w:i/>
          <w:color w:val="548DD4"/>
          <w:szCs w:val="24"/>
        </w:rPr>
      </w:pPr>
    </w:p>
    <w:p w14:paraId="309FD850" w14:textId="77777777" w:rsidR="0068163C" w:rsidRDefault="0068163C" w:rsidP="00386F5F">
      <w:pPr>
        <w:spacing w:after="0" w:line="240" w:lineRule="auto"/>
        <w:rPr>
          <w:rFonts w:ascii="Arial" w:hAnsi="Arial" w:cs="Arial"/>
          <w:i/>
          <w:color w:val="548DD4"/>
          <w:szCs w:val="24"/>
        </w:rPr>
      </w:pPr>
    </w:p>
    <w:p w14:paraId="309FD851" w14:textId="77777777" w:rsidR="00386F5F" w:rsidRDefault="00386F5F" w:rsidP="00386F5F">
      <w:pPr>
        <w:spacing w:after="0" w:line="240" w:lineRule="auto"/>
        <w:rPr>
          <w:rFonts w:ascii="Arial" w:hAnsi="Arial" w:cs="Arial"/>
          <w:i/>
          <w:color w:val="548DD4"/>
          <w:szCs w:val="24"/>
        </w:rPr>
      </w:pPr>
    </w:p>
    <w:p w14:paraId="309FD852" w14:textId="77777777" w:rsidR="00386F5F" w:rsidRPr="00386F5F" w:rsidRDefault="00386F5F" w:rsidP="00386F5F">
      <w:pPr>
        <w:spacing w:after="0" w:line="240" w:lineRule="auto"/>
        <w:rPr>
          <w:rFonts w:ascii="Arial" w:hAnsi="Arial" w:cs="Arial"/>
          <w:b/>
          <w:i/>
          <w:color w:val="548DD4"/>
          <w:sz w:val="32"/>
          <w:szCs w:val="36"/>
        </w:rPr>
      </w:pPr>
    </w:p>
    <w:p w14:paraId="309FD853" w14:textId="77777777" w:rsidR="00386F5F" w:rsidRPr="00386F5F" w:rsidRDefault="00386F5F" w:rsidP="00386F5F">
      <w:pPr>
        <w:spacing w:after="0" w:line="240" w:lineRule="auto"/>
        <w:rPr>
          <w:rFonts w:ascii="Arial" w:hAnsi="Arial" w:cs="Arial"/>
          <w:b/>
          <w:color w:val="FF0000"/>
          <w:szCs w:val="36"/>
        </w:rPr>
      </w:pPr>
    </w:p>
    <w:p w14:paraId="309FD854" w14:textId="77777777" w:rsidR="00C81434" w:rsidRDefault="00C81434" w:rsidP="00C81434">
      <w:pPr>
        <w:tabs>
          <w:tab w:val="left" w:pos="2385"/>
        </w:tabs>
        <w:spacing w:after="0" w:line="240" w:lineRule="auto"/>
        <w:rPr>
          <w:rFonts w:ascii="Arial" w:eastAsia="Times New Roman" w:hAnsi="Arial" w:cs="Arial"/>
          <w:szCs w:val="24"/>
          <w:lang w:eastAsia="en-GB"/>
        </w:rPr>
      </w:pPr>
      <w:r>
        <w:rPr>
          <w:rFonts w:ascii="Arial" w:eastAsia="Times New Roman" w:hAnsi="Arial" w:cs="Arial"/>
          <w:szCs w:val="24"/>
          <w:lang w:eastAsia="en-GB"/>
        </w:rPr>
        <w:tab/>
      </w:r>
    </w:p>
    <w:p w14:paraId="309FD855" w14:textId="77777777" w:rsidR="00C81434" w:rsidRDefault="00C81434" w:rsidP="00C81434">
      <w:pPr>
        <w:tabs>
          <w:tab w:val="left" w:pos="2385"/>
        </w:tabs>
        <w:spacing w:after="0" w:line="240" w:lineRule="auto"/>
        <w:rPr>
          <w:rFonts w:ascii="Arial" w:eastAsia="Times New Roman" w:hAnsi="Arial" w:cs="Arial"/>
          <w:szCs w:val="24"/>
          <w:lang w:eastAsia="en-GB"/>
        </w:rPr>
      </w:pPr>
    </w:p>
    <w:p w14:paraId="309FD856" w14:textId="77777777" w:rsidR="00386F5F" w:rsidRDefault="00C4444C" w:rsidP="00386F5F">
      <w:pPr>
        <w:spacing w:after="0" w:line="240" w:lineRule="auto"/>
        <w:rPr>
          <w:rFonts w:ascii="Arial" w:eastAsia="Times New Roman" w:hAnsi="Arial" w:cs="Arial"/>
          <w:szCs w:val="24"/>
          <w:lang w:eastAsia="en-GB"/>
        </w:rPr>
      </w:pPr>
      <w:r w:rsidRPr="00C4444C">
        <w:rPr>
          <w:rFonts w:ascii="Arial" w:eastAsia="Times New Roman" w:hAnsi="Arial" w:cs="Arial"/>
          <w:szCs w:val="24"/>
          <w:lang w:eastAsia="en-GB"/>
        </w:rPr>
        <w:t xml:space="preserve">Behaviours that present risk or are inappropriate have a purpose </w:t>
      </w:r>
      <w:r w:rsidR="00A01D5C">
        <w:rPr>
          <w:rFonts w:ascii="Arial" w:eastAsia="Times New Roman" w:hAnsi="Arial" w:cs="Arial"/>
          <w:szCs w:val="24"/>
          <w:lang w:eastAsia="en-GB"/>
        </w:rPr>
        <w:t>and a function and are often</w:t>
      </w:r>
      <w:r w:rsidRPr="00C4444C">
        <w:rPr>
          <w:rFonts w:ascii="Arial" w:eastAsia="Times New Roman" w:hAnsi="Arial" w:cs="Arial"/>
          <w:szCs w:val="24"/>
          <w:lang w:eastAsia="en-GB"/>
        </w:rPr>
        <w:t xml:space="preserve"> a form of communication for those who are not able to get their needs met in more acceptable ways. </w:t>
      </w:r>
      <w:r w:rsidR="008403B8">
        <w:rPr>
          <w:rFonts w:ascii="Arial" w:eastAsia="Times New Roman" w:hAnsi="Arial" w:cs="Arial"/>
          <w:szCs w:val="24"/>
          <w:lang w:eastAsia="en-GB"/>
        </w:rPr>
        <w:t xml:space="preserve"> </w:t>
      </w:r>
      <w:r w:rsidRPr="00C4444C">
        <w:rPr>
          <w:rFonts w:ascii="Arial" w:eastAsia="Times New Roman" w:hAnsi="Arial" w:cs="Arial"/>
          <w:szCs w:val="24"/>
          <w:lang w:eastAsia="en-GB"/>
        </w:rPr>
        <w:t>By being a calm and safe role model</w:t>
      </w:r>
      <w:r w:rsidR="00742C3B">
        <w:rPr>
          <w:rFonts w:ascii="Arial" w:eastAsia="Times New Roman" w:hAnsi="Arial" w:cs="Arial"/>
          <w:szCs w:val="24"/>
          <w:lang w:eastAsia="en-GB"/>
        </w:rPr>
        <w:t>,</w:t>
      </w:r>
      <w:r w:rsidRPr="00C4444C">
        <w:rPr>
          <w:rFonts w:ascii="Arial" w:eastAsia="Times New Roman" w:hAnsi="Arial" w:cs="Arial"/>
          <w:szCs w:val="24"/>
          <w:lang w:eastAsia="en-GB"/>
        </w:rPr>
        <w:t xml:space="preserve"> staff and carers can help them to learn these skills, or they may be supporting their families and carers to help them do this.</w:t>
      </w:r>
      <w:r w:rsidR="00386F5F">
        <w:rPr>
          <w:rFonts w:ascii="Arial" w:eastAsia="Times New Roman" w:hAnsi="Arial" w:cs="Arial"/>
          <w:szCs w:val="24"/>
          <w:lang w:eastAsia="en-GB"/>
        </w:rPr>
        <w:t xml:space="preserve"> </w:t>
      </w:r>
    </w:p>
    <w:p w14:paraId="309FD857" w14:textId="77777777" w:rsidR="00C4444C" w:rsidRPr="00C4444C" w:rsidRDefault="00386F5F" w:rsidP="00386F5F">
      <w:pPr>
        <w:spacing w:after="0" w:line="240" w:lineRule="auto"/>
        <w:rPr>
          <w:rFonts w:ascii="Arial" w:eastAsia="Times New Roman" w:hAnsi="Arial" w:cs="Arial"/>
          <w:szCs w:val="24"/>
          <w:lang w:eastAsia="en-GB"/>
        </w:rPr>
      </w:pPr>
      <w:r>
        <w:rPr>
          <w:rFonts w:ascii="Arial" w:eastAsia="Times New Roman" w:hAnsi="Arial" w:cs="Arial"/>
          <w:szCs w:val="24"/>
          <w:lang w:eastAsia="en-GB"/>
        </w:rPr>
        <w:t xml:space="preserve"> </w:t>
      </w:r>
    </w:p>
    <w:p w14:paraId="309FD858" w14:textId="64821188" w:rsidR="00C4444C" w:rsidRDefault="008403B8" w:rsidP="07104BAD">
      <w:pPr>
        <w:spacing w:after="0" w:line="240" w:lineRule="auto"/>
        <w:rPr>
          <w:rFonts w:ascii="Arial" w:eastAsia="Times New Roman" w:hAnsi="Arial" w:cs="Arial"/>
          <w:lang w:eastAsia="en-GB"/>
        </w:rPr>
      </w:pPr>
      <w:r w:rsidRPr="07104BAD">
        <w:rPr>
          <w:rFonts w:ascii="Arial" w:eastAsia="Times New Roman" w:hAnsi="Arial" w:cs="Arial"/>
          <w:lang w:eastAsia="en-GB"/>
        </w:rPr>
        <w:t>Restraints</w:t>
      </w:r>
      <w:r w:rsidR="00C20825" w:rsidRPr="07104BAD">
        <w:rPr>
          <w:rFonts w:ascii="Arial" w:eastAsia="Times New Roman" w:hAnsi="Arial" w:cs="Arial"/>
          <w:lang w:eastAsia="en-GB"/>
        </w:rPr>
        <w:t>/restrictive practices of any kind are only ever used as a last resort – that is where there is no alternative and there is immediate danger or risk of harm to the child or others</w:t>
      </w:r>
      <w:r w:rsidR="00386F5F" w:rsidRPr="07104BAD">
        <w:rPr>
          <w:rFonts w:ascii="Arial" w:eastAsia="Times New Roman" w:hAnsi="Arial" w:cs="Arial"/>
          <w:lang w:eastAsia="en-GB"/>
        </w:rPr>
        <w:t xml:space="preserve">.  </w:t>
      </w:r>
      <w:r w:rsidR="00C20825" w:rsidRPr="07104BAD">
        <w:rPr>
          <w:rFonts w:ascii="Arial" w:eastAsia="Times New Roman" w:hAnsi="Arial" w:cs="Arial"/>
          <w:lang w:eastAsia="en-GB"/>
        </w:rPr>
        <w:t xml:space="preserve"> </w:t>
      </w:r>
      <w:r w:rsidR="00C4444C" w:rsidRPr="07104BAD">
        <w:rPr>
          <w:rFonts w:ascii="Arial" w:eastAsia="Times New Roman" w:hAnsi="Arial" w:cs="Arial"/>
          <w:lang w:eastAsia="en-GB"/>
        </w:rPr>
        <w:t>Action for Children is committed to Positive Behaviour Support and is proactively working towards eliminating the use of restraint.</w:t>
      </w:r>
      <w:r w:rsidRPr="07104BAD">
        <w:rPr>
          <w:rFonts w:ascii="Arial" w:eastAsia="Times New Roman" w:hAnsi="Arial" w:cs="Arial"/>
          <w:lang w:eastAsia="en-GB"/>
        </w:rPr>
        <w:t xml:space="preserve"> </w:t>
      </w:r>
      <w:r w:rsidR="00C4444C" w:rsidRPr="07104BAD">
        <w:rPr>
          <w:rFonts w:ascii="Arial" w:eastAsia="Times New Roman" w:hAnsi="Arial" w:cs="Arial"/>
          <w:lang w:eastAsia="en-GB"/>
        </w:rPr>
        <w:t>This means carefully monitoring methods of behaviour support and working together with children, young people and their families to help them develop skills and increase the potential for a future filled with positive opportunities.</w:t>
      </w:r>
    </w:p>
    <w:p w14:paraId="309FD859" w14:textId="77777777" w:rsidR="00386F5F" w:rsidRDefault="00386F5F" w:rsidP="00386F5F">
      <w:pPr>
        <w:spacing w:after="0" w:line="240" w:lineRule="auto"/>
        <w:rPr>
          <w:rFonts w:ascii="Arial" w:eastAsia="Times New Roman" w:hAnsi="Arial" w:cs="Arial"/>
          <w:szCs w:val="24"/>
          <w:lang w:eastAsia="en-GB"/>
        </w:rPr>
      </w:pPr>
    </w:p>
    <w:p w14:paraId="309FD85A" w14:textId="5AE2A78C" w:rsidR="00C4444C" w:rsidRDefault="00C20825" w:rsidP="07104BAD">
      <w:pPr>
        <w:spacing w:after="0" w:line="240" w:lineRule="auto"/>
        <w:rPr>
          <w:rFonts w:ascii="Arial" w:eastAsia="Times New Roman" w:hAnsi="Arial" w:cs="Arial"/>
          <w:lang w:eastAsia="en-GB"/>
        </w:rPr>
      </w:pPr>
      <w:r w:rsidRPr="07104BAD">
        <w:rPr>
          <w:rFonts w:ascii="Arial" w:eastAsia="Times New Roman" w:hAnsi="Arial" w:cs="Arial"/>
          <w:lang w:eastAsia="en-GB"/>
        </w:rPr>
        <w:t>The wellbeing of children and young people is a priority and services actively work to lower the risk of dangerous or harmful behaviours.</w:t>
      </w:r>
      <w:r w:rsidR="00386F5F" w:rsidRPr="07104BAD">
        <w:rPr>
          <w:rFonts w:ascii="Arial" w:eastAsia="Times New Roman" w:hAnsi="Arial" w:cs="Arial"/>
          <w:lang w:eastAsia="en-GB"/>
        </w:rPr>
        <w:t xml:space="preserve"> </w:t>
      </w:r>
      <w:r w:rsidRPr="07104BAD">
        <w:rPr>
          <w:rFonts w:ascii="Arial" w:eastAsia="Times New Roman" w:hAnsi="Arial" w:cs="Arial"/>
          <w:lang w:eastAsia="en-GB"/>
        </w:rPr>
        <w:t>harmful behaviours have a risk assessment which identifies any interim safety strategies and is part of a personalised behaviour support plan (My Plan).</w:t>
      </w:r>
      <w:r w:rsidR="00386F5F" w:rsidRPr="07104BAD">
        <w:rPr>
          <w:rFonts w:ascii="Arial" w:eastAsia="Times New Roman" w:hAnsi="Arial" w:cs="Arial"/>
          <w:lang w:eastAsia="en-GB"/>
        </w:rPr>
        <w:t xml:space="preserve"> </w:t>
      </w:r>
      <w:r w:rsidRPr="07104BAD">
        <w:rPr>
          <w:rFonts w:ascii="Arial" w:eastAsia="Times New Roman" w:hAnsi="Arial" w:cs="Arial"/>
          <w:lang w:eastAsia="en-GB"/>
        </w:rPr>
        <w:t>My Plan sets out how children and young people are to be encouraged to get their needs met in less harmful ways and how staff will support them to do this.</w:t>
      </w:r>
      <w:r w:rsidR="00386F5F" w:rsidRPr="07104BAD">
        <w:rPr>
          <w:rFonts w:ascii="Arial" w:eastAsia="Times New Roman" w:hAnsi="Arial" w:cs="Arial"/>
          <w:lang w:eastAsia="en-GB"/>
        </w:rPr>
        <w:t xml:space="preserve"> </w:t>
      </w:r>
      <w:r w:rsidRPr="07104BAD">
        <w:rPr>
          <w:rFonts w:ascii="Arial" w:eastAsia="Times New Roman" w:hAnsi="Arial" w:cs="Arial"/>
          <w:lang w:eastAsia="en-GB"/>
        </w:rPr>
        <w:t xml:space="preserve">Young people </w:t>
      </w:r>
      <w:r w:rsidR="00AE0D9B" w:rsidRPr="07104BAD">
        <w:rPr>
          <w:rFonts w:ascii="Arial" w:hAnsi="Arial" w:cs="Arial"/>
        </w:rPr>
        <w:t>their family, social worker or advocates</w:t>
      </w:r>
      <w:r w:rsidR="00AE0D9B" w:rsidRPr="07104BAD">
        <w:rPr>
          <w:rFonts w:ascii="Arial" w:hAnsi="Arial" w:cs="Arial"/>
          <w:color w:val="1F497D"/>
        </w:rPr>
        <w:t xml:space="preserve"> </w:t>
      </w:r>
      <w:r w:rsidRPr="07104BAD">
        <w:rPr>
          <w:rFonts w:ascii="Arial" w:eastAsia="Times New Roman" w:hAnsi="Arial" w:cs="Arial"/>
          <w:lang w:eastAsia="en-GB"/>
        </w:rPr>
        <w:t>contribute to content of their My Plan</w:t>
      </w:r>
      <w:r w:rsidR="00386F5F" w:rsidRPr="07104BAD">
        <w:rPr>
          <w:rFonts w:ascii="Arial" w:eastAsia="Times New Roman" w:hAnsi="Arial" w:cs="Arial"/>
          <w:lang w:eastAsia="en-GB"/>
        </w:rPr>
        <w:t>.</w:t>
      </w:r>
    </w:p>
    <w:p w14:paraId="309FD85B" w14:textId="77777777" w:rsidR="00386F5F" w:rsidRPr="00C20825" w:rsidRDefault="00386F5F" w:rsidP="00386F5F">
      <w:pPr>
        <w:spacing w:after="0" w:line="240" w:lineRule="auto"/>
        <w:rPr>
          <w:rFonts w:ascii="Arial" w:eastAsia="Times New Roman" w:hAnsi="Arial" w:cs="Arial"/>
          <w:szCs w:val="24"/>
          <w:lang w:eastAsia="en-GB"/>
        </w:rPr>
      </w:pPr>
    </w:p>
    <w:p w14:paraId="309FD85C" w14:textId="77777777" w:rsidR="005572DD" w:rsidRDefault="005572DD" w:rsidP="005572DD">
      <w:pPr>
        <w:rPr>
          <w:rFonts w:ascii="Arial" w:hAnsi="Arial" w:cs="Arial"/>
        </w:rPr>
      </w:pPr>
      <w:r>
        <w:rPr>
          <w:rFonts w:ascii="Arial" w:hAnsi="Arial" w:cs="Arial"/>
        </w:rPr>
        <w:t xml:space="preserve">The Grove uses an electronic door monitor and sound sensor system within the building to maintain the safety of the young people during their stay. </w:t>
      </w:r>
    </w:p>
    <w:p w14:paraId="309FD85D" w14:textId="3C2D79EC" w:rsidR="00386F5F" w:rsidRPr="005572DD" w:rsidRDefault="005572DD" w:rsidP="2FD7B980">
      <w:pPr>
        <w:spacing w:after="0" w:line="240" w:lineRule="auto"/>
        <w:rPr>
          <w:rFonts w:ascii="Arial" w:hAnsi="Arial" w:cs="Arial"/>
        </w:rPr>
      </w:pPr>
      <w:r w:rsidRPr="2FD7B980">
        <w:rPr>
          <w:rFonts w:ascii="Arial" w:hAnsi="Arial" w:cs="Arial"/>
        </w:rPr>
        <w:t xml:space="preserve">At The Grove </w:t>
      </w:r>
      <w:r w:rsidR="21A52233" w:rsidRPr="2FD7B980">
        <w:rPr>
          <w:rFonts w:ascii="Arial" w:hAnsi="Arial" w:cs="Arial"/>
        </w:rPr>
        <w:t>all</w:t>
      </w:r>
      <w:r w:rsidRPr="2FD7B980">
        <w:rPr>
          <w:rFonts w:ascii="Arial" w:hAnsi="Arial" w:cs="Arial"/>
        </w:rPr>
        <w:t xml:space="preserve"> the permanent staff are trained in Team Teach which is updated every 2 years</w:t>
      </w:r>
      <w:r w:rsidR="001A5FED" w:rsidRPr="2FD7B980">
        <w:rPr>
          <w:rFonts w:ascii="Arial" w:hAnsi="Arial" w:cs="Arial"/>
        </w:rPr>
        <w:t xml:space="preserve">. </w:t>
      </w:r>
      <w:r w:rsidR="00C24FCC" w:rsidRPr="2FD7B980">
        <w:rPr>
          <w:rFonts w:ascii="Arial" w:hAnsi="Arial" w:cs="Arial"/>
        </w:rPr>
        <w:t>One</w:t>
      </w:r>
      <w:r w:rsidR="001A5FED" w:rsidRPr="2FD7B980">
        <w:rPr>
          <w:rFonts w:ascii="Arial" w:hAnsi="Arial" w:cs="Arial"/>
        </w:rPr>
        <w:t xml:space="preserve"> of the staff </w:t>
      </w:r>
      <w:r w:rsidR="00C24FCC" w:rsidRPr="2FD7B980">
        <w:rPr>
          <w:rFonts w:ascii="Arial" w:hAnsi="Arial" w:cs="Arial"/>
        </w:rPr>
        <w:t>is a qualified trainer</w:t>
      </w:r>
      <w:r w:rsidR="001A5FED" w:rsidRPr="2FD7B980">
        <w:rPr>
          <w:rFonts w:ascii="Arial" w:hAnsi="Arial" w:cs="Arial"/>
        </w:rPr>
        <w:t xml:space="preserve"> a</w:t>
      </w:r>
      <w:r w:rsidR="00A01D5C" w:rsidRPr="2FD7B980">
        <w:rPr>
          <w:rFonts w:ascii="Arial" w:hAnsi="Arial" w:cs="Arial"/>
        </w:rPr>
        <w:t>nd they receive yearly training. In addition to</w:t>
      </w:r>
      <w:r w:rsidR="001A5FED" w:rsidRPr="2FD7B980">
        <w:rPr>
          <w:rFonts w:ascii="Arial" w:hAnsi="Arial" w:cs="Arial"/>
        </w:rPr>
        <w:t xml:space="preserve"> the planned updates staff </w:t>
      </w:r>
      <w:r w:rsidR="1EFD1934" w:rsidRPr="2FD7B980">
        <w:rPr>
          <w:rFonts w:ascii="Arial" w:hAnsi="Arial" w:cs="Arial"/>
        </w:rPr>
        <w:t>can</w:t>
      </w:r>
      <w:r w:rsidR="1C547409" w:rsidRPr="2FD7B980">
        <w:rPr>
          <w:rFonts w:ascii="Arial" w:hAnsi="Arial" w:cs="Arial"/>
        </w:rPr>
        <w:t xml:space="preserve"> regularly</w:t>
      </w:r>
      <w:r w:rsidR="00A01D5C" w:rsidRPr="2FD7B980">
        <w:rPr>
          <w:rFonts w:ascii="Arial" w:hAnsi="Arial" w:cs="Arial"/>
        </w:rPr>
        <w:t xml:space="preserve"> </w:t>
      </w:r>
      <w:r w:rsidR="001A5FED" w:rsidRPr="2FD7B980">
        <w:rPr>
          <w:rFonts w:ascii="Arial" w:hAnsi="Arial" w:cs="Arial"/>
        </w:rPr>
        <w:t>discuss</w:t>
      </w:r>
      <w:r w:rsidR="00A90D9D" w:rsidRPr="2FD7B980">
        <w:rPr>
          <w:rFonts w:ascii="Arial" w:hAnsi="Arial" w:cs="Arial"/>
        </w:rPr>
        <w:t xml:space="preserve"> and seek advice on </w:t>
      </w:r>
      <w:r w:rsidR="001A5FED" w:rsidRPr="2FD7B980">
        <w:rPr>
          <w:rFonts w:ascii="Arial" w:hAnsi="Arial" w:cs="Arial"/>
        </w:rPr>
        <w:t xml:space="preserve">specific </w:t>
      </w:r>
      <w:r w:rsidR="00A90D9D" w:rsidRPr="2FD7B980">
        <w:rPr>
          <w:rFonts w:ascii="Arial" w:hAnsi="Arial" w:cs="Arial"/>
        </w:rPr>
        <w:t xml:space="preserve">needs of </w:t>
      </w:r>
      <w:r w:rsidR="001A5FED" w:rsidRPr="2FD7B980">
        <w:rPr>
          <w:rFonts w:ascii="Arial" w:hAnsi="Arial" w:cs="Arial"/>
        </w:rPr>
        <w:t>young people</w:t>
      </w:r>
      <w:r w:rsidR="00A90D9D" w:rsidRPr="2FD7B980">
        <w:rPr>
          <w:rFonts w:ascii="Arial" w:hAnsi="Arial" w:cs="Arial"/>
        </w:rPr>
        <w:t xml:space="preserve"> and the strategies contained in individual</w:t>
      </w:r>
      <w:r w:rsidR="001A5FED" w:rsidRPr="2FD7B980">
        <w:rPr>
          <w:rFonts w:ascii="Arial" w:hAnsi="Arial" w:cs="Arial"/>
        </w:rPr>
        <w:t xml:space="preserve"> My Plan forms wi</w:t>
      </w:r>
      <w:r w:rsidR="00C24FCC" w:rsidRPr="2FD7B980">
        <w:rPr>
          <w:rFonts w:ascii="Arial" w:hAnsi="Arial" w:cs="Arial"/>
        </w:rPr>
        <w:t>th the trainer</w:t>
      </w:r>
      <w:r w:rsidR="001A5FED" w:rsidRPr="2FD7B980">
        <w:rPr>
          <w:rFonts w:ascii="Arial" w:hAnsi="Arial" w:cs="Arial"/>
        </w:rPr>
        <w:t>.</w:t>
      </w:r>
    </w:p>
    <w:p w14:paraId="309FD85E" w14:textId="77777777" w:rsidR="0068163C" w:rsidRDefault="0068163C" w:rsidP="00386F5F">
      <w:pPr>
        <w:spacing w:after="0" w:line="240" w:lineRule="auto"/>
        <w:rPr>
          <w:rFonts w:ascii="Arial" w:hAnsi="Arial" w:cs="Arial"/>
          <w:i/>
          <w:color w:val="548DD4"/>
          <w:szCs w:val="24"/>
        </w:rPr>
      </w:pPr>
    </w:p>
    <w:p w14:paraId="309FD85F" w14:textId="77777777" w:rsidR="00C81434" w:rsidRDefault="00C81434" w:rsidP="00386F5F">
      <w:pPr>
        <w:spacing w:after="0" w:line="240" w:lineRule="auto"/>
        <w:rPr>
          <w:rFonts w:ascii="Arial" w:hAnsi="Arial" w:cs="Arial"/>
          <w:i/>
          <w:color w:val="548DD4"/>
          <w:szCs w:val="24"/>
        </w:rPr>
      </w:pPr>
    </w:p>
    <w:p w14:paraId="309FD860" w14:textId="77777777" w:rsidR="00C81434" w:rsidRDefault="00C81434" w:rsidP="00386F5F">
      <w:pPr>
        <w:spacing w:after="0" w:line="240" w:lineRule="auto"/>
        <w:rPr>
          <w:rFonts w:ascii="Arial" w:hAnsi="Arial" w:cs="Arial"/>
          <w:i/>
          <w:color w:val="548DD4"/>
          <w:szCs w:val="24"/>
        </w:rPr>
      </w:pPr>
    </w:p>
    <w:p w14:paraId="309FD861" w14:textId="77777777" w:rsidR="00C81434" w:rsidRDefault="00C81434" w:rsidP="00386F5F">
      <w:pPr>
        <w:spacing w:after="0" w:line="240" w:lineRule="auto"/>
        <w:rPr>
          <w:rFonts w:ascii="Arial" w:hAnsi="Arial" w:cs="Arial"/>
          <w:i/>
          <w:color w:val="548DD4"/>
          <w:szCs w:val="24"/>
        </w:rPr>
      </w:pPr>
    </w:p>
    <w:p w14:paraId="309FD862" w14:textId="77777777" w:rsidR="00C81434" w:rsidRDefault="00C81434" w:rsidP="00386F5F">
      <w:pPr>
        <w:spacing w:after="0" w:line="240" w:lineRule="auto"/>
        <w:rPr>
          <w:rFonts w:ascii="Arial" w:hAnsi="Arial" w:cs="Arial"/>
          <w:i/>
          <w:color w:val="548DD4"/>
          <w:szCs w:val="24"/>
        </w:rPr>
      </w:pPr>
    </w:p>
    <w:p w14:paraId="309FD863" w14:textId="77777777" w:rsidR="00C81434" w:rsidRDefault="00C81434" w:rsidP="00386F5F">
      <w:pPr>
        <w:spacing w:after="0" w:line="240" w:lineRule="auto"/>
        <w:rPr>
          <w:rFonts w:ascii="Arial" w:hAnsi="Arial" w:cs="Arial"/>
          <w:i/>
          <w:color w:val="548DD4"/>
          <w:szCs w:val="24"/>
        </w:rPr>
      </w:pPr>
    </w:p>
    <w:p w14:paraId="309FD864" w14:textId="77777777" w:rsidR="00C81434" w:rsidRDefault="00C81434" w:rsidP="00386F5F">
      <w:pPr>
        <w:spacing w:after="0" w:line="240" w:lineRule="auto"/>
        <w:rPr>
          <w:rFonts w:ascii="Arial" w:hAnsi="Arial" w:cs="Arial"/>
          <w:i/>
          <w:color w:val="548DD4"/>
          <w:szCs w:val="24"/>
        </w:rPr>
      </w:pPr>
    </w:p>
    <w:p w14:paraId="309FD865" w14:textId="77777777" w:rsidR="00C81434" w:rsidRDefault="00C81434" w:rsidP="00386F5F">
      <w:pPr>
        <w:spacing w:after="0" w:line="240" w:lineRule="auto"/>
        <w:rPr>
          <w:rFonts w:ascii="Arial" w:hAnsi="Arial" w:cs="Arial"/>
          <w:i/>
          <w:color w:val="548DD4"/>
          <w:szCs w:val="24"/>
        </w:rPr>
      </w:pPr>
    </w:p>
    <w:p w14:paraId="309FD866" w14:textId="77777777" w:rsidR="00C81434" w:rsidRDefault="00C81434" w:rsidP="00386F5F">
      <w:pPr>
        <w:spacing w:after="0" w:line="240" w:lineRule="auto"/>
        <w:rPr>
          <w:rFonts w:ascii="Arial" w:hAnsi="Arial" w:cs="Arial"/>
          <w:i/>
          <w:color w:val="548DD4"/>
          <w:szCs w:val="24"/>
        </w:rPr>
      </w:pPr>
    </w:p>
    <w:p w14:paraId="309FD867" w14:textId="77777777" w:rsidR="00C81434" w:rsidRDefault="00C81434" w:rsidP="00386F5F">
      <w:pPr>
        <w:spacing w:after="0" w:line="240" w:lineRule="auto"/>
        <w:rPr>
          <w:rFonts w:ascii="Arial" w:hAnsi="Arial" w:cs="Arial"/>
          <w:i/>
          <w:color w:val="548DD4"/>
          <w:szCs w:val="24"/>
        </w:rPr>
      </w:pPr>
    </w:p>
    <w:p w14:paraId="309FD868" w14:textId="77777777" w:rsidR="00C81434" w:rsidRDefault="001C6A8A" w:rsidP="00386F5F">
      <w:pPr>
        <w:spacing w:after="0" w:line="240" w:lineRule="auto"/>
        <w:rPr>
          <w:rFonts w:ascii="Arial" w:hAnsi="Arial" w:cs="Arial"/>
          <w:i/>
          <w:color w:val="548DD4"/>
          <w:szCs w:val="24"/>
        </w:rPr>
      </w:pPr>
      <w:r>
        <w:rPr>
          <w:rFonts w:ascii="Arial" w:hAnsi="Arial" w:cs="Arial"/>
          <w:i/>
          <w:noProof/>
          <w:color w:val="548DD4"/>
          <w:szCs w:val="24"/>
          <w:lang w:eastAsia="en-GB"/>
        </w:rPr>
        <w:lastRenderedPageBreak/>
        <mc:AlternateContent>
          <mc:Choice Requires="wps">
            <w:drawing>
              <wp:anchor distT="0" distB="0" distL="114300" distR="114300" simplePos="0" relativeHeight="251658248" behindDoc="0" locked="0" layoutInCell="1" allowOverlap="1" wp14:anchorId="309FD8F2" wp14:editId="309FD8F3">
                <wp:simplePos x="0" y="0"/>
                <wp:positionH relativeFrom="column">
                  <wp:posOffset>-19050</wp:posOffset>
                </wp:positionH>
                <wp:positionV relativeFrom="paragraph">
                  <wp:posOffset>85725</wp:posOffset>
                </wp:positionV>
                <wp:extent cx="3512185" cy="615950"/>
                <wp:effectExtent l="19050" t="19050" r="21590" b="2222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185" cy="615950"/>
                        </a:xfrm>
                        <a:prstGeom prst="rect">
                          <a:avLst/>
                        </a:prstGeom>
                        <a:solidFill>
                          <a:srgbClr val="FFFFFF"/>
                        </a:solidFill>
                        <a:ln w="28575">
                          <a:solidFill>
                            <a:srgbClr val="FF0000"/>
                          </a:solidFill>
                          <a:miter lim="800000"/>
                          <a:headEnd/>
                          <a:tailEnd/>
                        </a:ln>
                      </wps:spPr>
                      <wps:txbx>
                        <w:txbxContent>
                          <w:p w14:paraId="309FD916" w14:textId="77777777" w:rsidR="009C7A69" w:rsidRDefault="009C7A69" w:rsidP="0068163C">
                            <w:pPr>
                              <w:spacing w:after="0" w:line="240" w:lineRule="auto"/>
                              <w:rPr>
                                <w:rFonts w:ascii="Arial" w:hAnsi="Arial" w:cs="Arial"/>
                                <w:b/>
                                <w:color w:val="FF0000"/>
                                <w:szCs w:val="36"/>
                              </w:rPr>
                            </w:pPr>
                            <w:r w:rsidRPr="006A441F">
                              <w:rPr>
                                <w:rFonts w:ascii="Arial" w:hAnsi="Arial" w:cs="Arial"/>
                                <w:b/>
                                <w:color w:val="FF0000"/>
                                <w:sz w:val="36"/>
                                <w:szCs w:val="36"/>
                              </w:rPr>
                              <w:t>How we support children’s education</w:t>
                            </w:r>
                          </w:p>
                          <w:p w14:paraId="309FD917" w14:textId="77777777" w:rsidR="009C7A69" w:rsidRDefault="009C7A69" w:rsidP="00681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D8F2" id="Text Box 12" o:spid="_x0000_s1034" type="#_x0000_t202" style="position:absolute;margin-left:-1.5pt;margin-top:6.75pt;width:276.55pt;height:4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" strokecolor="red" strokeweight="2.25pt">
                <v:textbox>
                  <w:txbxContent>
                    <w:p w14:paraId="309FD916" w14:textId="77777777" w:rsidR="009C7A69" w:rsidRDefault="009C7A69" w:rsidP="0068163C">
                      <w:pPr>
                        <w:spacing w:after="0" w:line="240" w:lineRule="auto"/>
                        <w:rPr>
                          <w:rFonts w:ascii="Arial" w:hAnsi="Arial" w:cs="Arial"/>
                          <w:b/>
                          <w:color w:val="FF0000"/>
                          <w:szCs w:val="36"/>
                        </w:rPr>
                      </w:pPr>
                      <w:r w:rsidRPr="006A441F">
                        <w:rPr>
                          <w:rFonts w:ascii="Arial" w:hAnsi="Arial" w:cs="Arial"/>
                          <w:b/>
                          <w:color w:val="FF0000"/>
                          <w:sz w:val="36"/>
                          <w:szCs w:val="36"/>
                        </w:rPr>
                        <w:t>How we support children’s education</w:t>
                      </w:r>
                    </w:p>
                    <w:p w14:paraId="309FD917" w14:textId="77777777" w:rsidR="009C7A69" w:rsidRDefault="009C7A69" w:rsidP="0068163C"/>
                  </w:txbxContent>
                </v:textbox>
              </v:shape>
            </w:pict>
          </mc:Fallback>
        </mc:AlternateContent>
      </w:r>
    </w:p>
    <w:p w14:paraId="309FD869" w14:textId="77777777" w:rsidR="0068163C" w:rsidRDefault="0068163C" w:rsidP="00386F5F">
      <w:pPr>
        <w:spacing w:after="0" w:line="240" w:lineRule="auto"/>
        <w:rPr>
          <w:rFonts w:ascii="Arial" w:hAnsi="Arial" w:cs="Arial"/>
          <w:i/>
          <w:color w:val="548DD4"/>
          <w:szCs w:val="24"/>
        </w:rPr>
      </w:pPr>
    </w:p>
    <w:p w14:paraId="309FD86A" w14:textId="77777777" w:rsidR="00386F5F" w:rsidRDefault="00386F5F" w:rsidP="00386F5F">
      <w:pPr>
        <w:spacing w:after="0" w:line="240" w:lineRule="auto"/>
        <w:rPr>
          <w:rFonts w:ascii="Arial" w:hAnsi="Arial" w:cs="Arial"/>
          <w:i/>
          <w:color w:val="548DD4"/>
          <w:szCs w:val="24"/>
        </w:rPr>
      </w:pPr>
    </w:p>
    <w:p w14:paraId="309FD86B" w14:textId="77777777" w:rsidR="0068163C" w:rsidRPr="00386F5F" w:rsidRDefault="0068163C" w:rsidP="00386F5F">
      <w:pPr>
        <w:spacing w:after="0" w:line="240" w:lineRule="auto"/>
        <w:rPr>
          <w:rFonts w:ascii="Arial" w:hAnsi="Arial" w:cs="Arial"/>
          <w:i/>
          <w:color w:val="548DD4"/>
          <w:szCs w:val="24"/>
        </w:rPr>
      </w:pPr>
    </w:p>
    <w:p w14:paraId="309FD86C" w14:textId="77777777" w:rsidR="00386F5F" w:rsidRPr="00386F5F" w:rsidRDefault="00386F5F" w:rsidP="00386F5F">
      <w:pPr>
        <w:spacing w:after="0" w:line="240" w:lineRule="auto"/>
        <w:rPr>
          <w:rFonts w:ascii="Arial" w:hAnsi="Arial" w:cs="Arial"/>
          <w:b/>
          <w:color w:val="FF0000"/>
          <w:szCs w:val="36"/>
        </w:rPr>
      </w:pPr>
    </w:p>
    <w:p w14:paraId="309FD86D" w14:textId="77777777" w:rsidR="0068163C" w:rsidRDefault="0068163C" w:rsidP="00386F5F">
      <w:pPr>
        <w:spacing w:after="0" w:line="240" w:lineRule="auto"/>
        <w:rPr>
          <w:rFonts w:ascii="Arial" w:hAnsi="Arial" w:cs="Arial"/>
          <w:i/>
          <w:color w:val="1F497D"/>
          <w:szCs w:val="24"/>
        </w:rPr>
      </w:pPr>
    </w:p>
    <w:p w14:paraId="309FD86E" w14:textId="77777777" w:rsidR="001A5FED" w:rsidRDefault="001A5FED" w:rsidP="00A01D5C">
      <w:pPr>
        <w:spacing w:line="240" w:lineRule="auto"/>
        <w:rPr>
          <w:rFonts w:ascii="Arial" w:hAnsi="Arial" w:cs="Arial"/>
        </w:rPr>
      </w:pPr>
      <w:r>
        <w:rPr>
          <w:rFonts w:ascii="Arial" w:hAnsi="Arial" w:cs="Arial"/>
        </w:rPr>
        <w:t xml:space="preserve">Whilst a young person is staying at The Grove every effort will be made by staff to assist them with any homework the school may have set them.  The young </w:t>
      </w:r>
      <w:r w:rsidR="00D33BDB">
        <w:rPr>
          <w:rFonts w:ascii="Arial" w:hAnsi="Arial" w:cs="Arial"/>
        </w:rPr>
        <w:t>person’s</w:t>
      </w:r>
      <w:r>
        <w:rPr>
          <w:rFonts w:ascii="Arial" w:hAnsi="Arial" w:cs="Arial"/>
        </w:rPr>
        <w:t xml:space="preserve"> link worker will, with the agreement of parents and young person, attend their school review, in order to maintain communication between school and The Grove and also to enable staff at The Grove to reinforce any aspects of individual learning, found to work effectively for a child in the school environment, which could likewise be implemented at The Grove. </w:t>
      </w:r>
    </w:p>
    <w:p w14:paraId="309FD86F" w14:textId="77777777" w:rsidR="00D33BDB" w:rsidRPr="00BA4A3C" w:rsidRDefault="001A5FED" w:rsidP="00A01D5C">
      <w:pPr>
        <w:spacing w:line="240" w:lineRule="auto"/>
        <w:rPr>
          <w:rFonts w:ascii="Arial" w:hAnsi="Arial" w:cs="Arial"/>
        </w:rPr>
      </w:pPr>
      <w:r>
        <w:rPr>
          <w:rFonts w:ascii="Arial" w:hAnsi="Arial" w:cs="Arial"/>
        </w:rPr>
        <w:t xml:space="preserve">Staff endeavour to have good links </w:t>
      </w:r>
      <w:r w:rsidR="00D33BDB">
        <w:rPr>
          <w:rFonts w:ascii="Arial" w:hAnsi="Arial" w:cs="Arial"/>
        </w:rPr>
        <w:t>with the various schools that are attended by the young people in our care and work closely with them to ensure that</w:t>
      </w:r>
      <w:r w:rsidR="00BA4A3C">
        <w:rPr>
          <w:rFonts w:ascii="Arial" w:hAnsi="Arial" w:cs="Arial"/>
        </w:rPr>
        <w:t xml:space="preserve"> we are working in the same way.</w:t>
      </w:r>
    </w:p>
    <w:p w14:paraId="309FD870" w14:textId="77777777" w:rsidR="0068163C" w:rsidRDefault="001C6A8A" w:rsidP="00386F5F">
      <w:pPr>
        <w:spacing w:after="0" w:line="240" w:lineRule="auto"/>
        <w:rPr>
          <w:rFonts w:ascii="Arial" w:hAnsi="Arial" w:cs="Arial"/>
          <w:b/>
          <w:color w:val="FF0000"/>
          <w:sz w:val="36"/>
          <w:szCs w:val="36"/>
        </w:rPr>
      </w:pPr>
      <w:r>
        <w:rPr>
          <w:rFonts w:ascii="Arial" w:hAnsi="Arial" w:cs="Arial"/>
          <w:b/>
          <w:noProof/>
          <w:color w:val="FF0000"/>
          <w:sz w:val="36"/>
          <w:szCs w:val="36"/>
          <w:lang w:eastAsia="en-GB"/>
        </w:rPr>
        <mc:AlternateContent>
          <mc:Choice Requires="wps">
            <w:drawing>
              <wp:anchor distT="0" distB="0" distL="114300" distR="114300" simplePos="0" relativeHeight="251658249" behindDoc="0" locked="0" layoutInCell="1" allowOverlap="1" wp14:anchorId="309FD8F4" wp14:editId="309FD8F5">
                <wp:simplePos x="0" y="0"/>
                <wp:positionH relativeFrom="column">
                  <wp:posOffset>0</wp:posOffset>
                </wp:positionH>
                <wp:positionV relativeFrom="paragraph">
                  <wp:posOffset>81280</wp:posOffset>
                </wp:positionV>
                <wp:extent cx="5549900" cy="542925"/>
                <wp:effectExtent l="19050" t="14605" r="22225" b="2349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542925"/>
                        </a:xfrm>
                        <a:prstGeom prst="rect">
                          <a:avLst/>
                        </a:prstGeom>
                        <a:solidFill>
                          <a:srgbClr val="FFFFFF"/>
                        </a:solidFill>
                        <a:ln w="28575">
                          <a:solidFill>
                            <a:srgbClr val="FF0000"/>
                          </a:solidFill>
                          <a:miter lim="800000"/>
                          <a:headEnd/>
                          <a:tailEnd/>
                        </a:ln>
                      </wps:spPr>
                      <wps:txbx>
                        <w:txbxContent>
                          <w:p w14:paraId="309FD918" w14:textId="77777777" w:rsidR="009C7A69" w:rsidRDefault="009C7A69" w:rsidP="0068163C">
                            <w:pPr>
                              <w:spacing w:after="0" w:line="240" w:lineRule="auto"/>
                              <w:rPr>
                                <w:rFonts w:ascii="Arial" w:hAnsi="Arial" w:cs="Arial"/>
                                <w:b/>
                                <w:color w:val="FF0000"/>
                                <w:szCs w:val="36"/>
                              </w:rPr>
                            </w:pPr>
                            <w:r w:rsidRPr="006A441F">
                              <w:rPr>
                                <w:rFonts w:ascii="Arial" w:hAnsi="Arial" w:cs="Arial"/>
                                <w:b/>
                                <w:color w:val="FF0000"/>
                                <w:sz w:val="36"/>
                                <w:szCs w:val="36"/>
                              </w:rPr>
                              <w:t>How we support children’s health needs</w:t>
                            </w:r>
                          </w:p>
                          <w:p w14:paraId="309FD919" w14:textId="77777777" w:rsidR="009C7A69" w:rsidRDefault="009C7A69" w:rsidP="00681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D8F4" id="Text Box 13" o:spid="_x0000_s1035" type="#_x0000_t202" style="position:absolute;margin-left:0;margin-top:6.4pt;width:437pt;height:4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" strokecolor="red" strokeweight="2.25pt">
                <v:textbox>
                  <w:txbxContent>
                    <w:p w14:paraId="309FD918" w14:textId="77777777" w:rsidR="009C7A69" w:rsidRDefault="009C7A69" w:rsidP="0068163C">
                      <w:pPr>
                        <w:spacing w:after="0" w:line="240" w:lineRule="auto"/>
                        <w:rPr>
                          <w:rFonts w:ascii="Arial" w:hAnsi="Arial" w:cs="Arial"/>
                          <w:b/>
                          <w:color w:val="FF0000"/>
                          <w:szCs w:val="36"/>
                        </w:rPr>
                      </w:pPr>
                      <w:r w:rsidRPr="006A441F">
                        <w:rPr>
                          <w:rFonts w:ascii="Arial" w:hAnsi="Arial" w:cs="Arial"/>
                          <w:b/>
                          <w:color w:val="FF0000"/>
                          <w:sz w:val="36"/>
                          <w:szCs w:val="36"/>
                        </w:rPr>
                        <w:t>How we support children’s health needs</w:t>
                      </w:r>
                    </w:p>
                    <w:p w14:paraId="309FD919" w14:textId="77777777" w:rsidR="009C7A69" w:rsidRDefault="009C7A69" w:rsidP="0068163C"/>
                  </w:txbxContent>
                </v:textbox>
              </v:shape>
            </w:pict>
          </mc:Fallback>
        </mc:AlternateContent>
      </w:r>
    </w:p>
    <w:p w14:paraId="309FD871" w14:textId="77777777" w:rsidR="0068163C" w:rsidRDefault="0068163C" w:rsidP="00386F5F">
      <w:pPr>
        <w:spacing w:after="0" w:line="240" w:lineRule="auto"/>
        <w:rPr>
          <w:rFonts w:ascii="Arial" w:hAnsi="Arial" w:cs="Arial"/>
          <w:b/>
          <w:color w:val="FF0000"/>
          <w:sz w:val="36"/>
          <w:szCs w:val="36"/>
        </w:rPr>
      </w:pPr>
    </w:p>
    <w:p w14:paraId="309FD872" w14:textId="77777777" w:rsidR="00386F5F" w:rsidRPr="00386F5F" w:rsidRDefault="00386F5F" w:rsidP="00386F5F">
      <w:pPr>
        <w:spacing w:after="0" w:line="240" w:lineRule="auto"/>
        <w:rPr>
          <w:rFonts w:ascii="Arial" w:hAnsi="Arial" w:cs="Arial"/>
          <w:b/>
          <w:color w:val="FF0000"/>
          <w:szCs w:val="36"/>
        </w:rPr>
      </w:pPr>
    </w:p>
    <w:p w14:paraId="309FD873" w14:textId="243B877B" w:rsidR="006B3BE1" w:rsidRPr="00E403B5" w:rsidRDefault="006B3BE1" w:rsidP="006B3BE1">
      <w:pPr>
        <w:pStyle w:val="NCHG-BulletList1"/>
        <w:numPr>
          <w:ilvl w:val="0"/>
          <w:numId w:val="0"/>
        </w:numPr>
      </w:pPr>
      <w:r>
        <w:t xml:space="preserve">Our </w:t>
      </w:r>
      <w:r w:rsidR="00305E44">
        <w:t>home</w:t>
      </w:r>
      <w:r>
        <w:t xml:space="preserve"> ensures that children and young people have access to universal specialist healthcare whilst receiving a service.  We believe in empowering and supporting them to take responsibility for their own health and wellbeing wherever possible.  We ensure children and young people have the right medicine; clinical procedures are safely </w:t>
      </w:r>
      <w:r w:rsidR="13D04012">
        <w:t>administered,</w:t>
      </w:r>
      <w:r>
        <w:t xml:space="preserve"> and appropriate therapy is carried out by staff and carers who are trained and competent.</w:t>
      </w:r>
    </w:p>
    <w:p w14:paraId="309FD874" w14:textId="77777777" w:rsidR="006B3BE1" w:rsidRPr="00E403B5" w:rsidRDefault="006B3BE1" w:rsidP="006B3BE1">
      <w:pPr>
        <w:pStyle w:val="NCHG-BulletList1"/>
        <w:numPr>
          <w:ilvl w:val="0"/>
          <w:numId w:val="0"/>
        </w:numPr>
        <w:rPr>
          <w:szCs w:val="24"/>
        </w:rPr>
      </w:pPr>
    </w:p>
    <w:p w14:paraId="309FD875" w14:textId="77777777" w:rsidR="006B3BE1" w:rsidRPr="00E403B5" w:rsidRDefault="006B3BE1" w:rsidP="006B3BE1">
      <w:pPr>
        <w:spacing w:after="0" w:line="240" w:lineRule="auto"/>
        <w:rPr>
          <w:rFonts w:ascii="Arial" w:hAnsi="Arial" w:cs="Arial"/>
          <w:szCs w:val="24"/>
        </w:rPr>
      </w:pPr>
      <w:r>
        <w:rPr>
          <w:rFonts w:ascii="Arial" w:hAnsi="Arial" w:cs="Arial"/>
          <w:szCs w:val="24"/>
        </w:rPr>
        <w:t>The Grove</w:t>
      </w:r>
      <w:r w:rsidRPr="00E403B5">
        <w:rPr>
          <w:rFonts w:ascii="Arial" w:hAnsi="Arial" w:cs="Arial"/>
          <w:szCs w:val="24"/>
        </w:rPr>
        <w:t xml:space="preserve"> provides health care in accordance with Action for Children policy and procedures. Trained and competent support workers also undertake medication administration and clinical procedures in line with the authorisations given within the organisational policy</w:t>
      </w:r>
    </w:p>
    <w:p w14:paraId="309FD876" w14:textId="77777777" w:rsidR="006B3BE1" w:rsidRPr="00E403B5" w:rsidRDefault="006B3BE1" w:rsidP="006B3BE1">
      <w:pPr>
        <w:spacing w:after="0" w:line="240" w:lineRule="auto"/>
        <w:rPr>
          <w:rFonts w:ascii="Arial" w:hAnsi="Arial" w:cs="Arial"/>
          <w:szCs w:val="24"/>
        </w:rPr>
      </w:pPr>
    </w:p>
    <w:p w14:paraId="309FD877" w14:textId="77777777" w:rsidR="006B3BE1" w:rsidRPr="00E403B5" w:rsidRDefault="006B3BE1" w:rsidP="006B3BE1">
      <w:pPr>
        <w:spacing w:after="0" w:line="240" w:lineRule="auto"/>
        <w:rPr>
          <w:rFonts w:ascii="Arial" w:hAnsi="Arial" w:cs="Arial"/>
          <w:szCs w:val="24"/>
        </w:rPr>
      </w:pPr>
      <w:r>
        <w:rPr>
          <w:rFonts w:ascii="Arial" w:hAnsi="Arial" w:cs="Arial"/>
          <w:szCs w:val="24"/>
        </w:rPr>
        <w:t>The Grove</w:t>
      </w:r>
      <w:r w:rsidRPr="00E403B5">
        <w:rPr>
          <w:rFonts w:ascii="Arial" w:hAnsi="Arial" w:cs="Arial"/>
          <w:szCs w:val="24"/>
        </w:rPr>
        <w:t xml:space="preserve"> delivers a short break service to disabled children, some of whom have complex health needs. The staff strive to meet the following outcomes for children who have significant health needs</w:t>
      </w:r>
    </w:p>
    <w:p w14:paraId="309FD878" w14:textId="77777777" w:rsidR="006B3BE1" w:rsidRPr="00E403B5" w:rsidRDefault="006B3BE1" w:rsidP="006B3BE1">
      <w:pPr>
        <w:spacing w:after="0" w:line="240" w:lineRule="auto"/>
        <w:rPr>
          <w:rFonts w:ascii="Arial" w:hAnsi="Arial" w:cs="Arial"/>
          <w:szCs w:val="24"/>
        </w:rPr>
      </w:pPr>
    </w:p>
    <w:p w14:paraId="309FD879" w14:textId="77777777" w:rsidR="006B3BE1" w:rsidRPr="00E403B5" w:rsidRDefault="006B3BE1" w:rsidP="006B3BE1">
      <w:pPr>
        <w:pStyle w:val="ListParagraph"/>
        <w:numPr>
          <w:ilvl w:val="0"/>
          <w:numId w:val="23"/>
        </w:numPr>
        <w:textAlignment w:val="baseline"/>
        <w:rPr>
          <w:rFonts w:ascii="Arial" w:eastAsia="MS PGothic" w:hAnsi="Arial" w:cs="Arial"/>
          <w:kern w:val="24"/>
          <w:sz w:val="22"/>
        </w:rPr>
      </w:pPr>
      <w:r w:rsidRPr="00E403B5">
        <w:rPr>
          <w:rFonts w:ascii="Arial" w:eastAsia="MS PGothic" w:hAnsi="Arial" w:cs="Arial"/>
          <w:kern w:val="24"/>
          <w:sz w:val="22"/>
        </w:rPr>
        <w:t>The child or young person maintains or improves physical health and/or meets individual development milestones</w:t>
      </w:r>
    </w:p>
    <w:p w14:paraId="309FD87A" w14:textId="77777777" w:rsidR="006B3BE1" w:rsidRPr="00E403B5" w:rsidRDefault="006B3BE1" w:rsidP="006B3BE1">
      <w:pPr>
        <w:pStyle w:val="ListParagraph"/>
        <w:textAlignment w:val="baseline"/>
        <w:rPr>
          <w:rFonts w:ascii="Arial" w:eastAsia="MS PGothic" w:hAnsi="Arial" w:cs="Arial"/>
          <w:kern w:val="24"/>
          <w:sz w:val="22"/>
        </w:rPr>
      </w:pPr>
    </w:p>
    <w:p w14:paraId="309FD87B" w14:textId="77777777" w:rsidR="006B3BE1" w:rsidRPr="00E403B5" w:rsidRDefault="006B3BE1" w:rsidP="006B3BE1">
      <w:pPr>
        <w:pStyle w:val="ListParagraph"/>
        <w:numPr>
          <w:ilvl w:val="0"/>
          <w:numId w:val="23"/>
        </w:numPr>
        <w:textAlignment w:val="baseline"/>
        <w:rPr>
          <w:rFonts w:ascii="Arial" w:eastAsia="MS PGothic" w:hAnsi="Arial" w:cs="Arial"/>
          <w:kern w:val="24"/>
          <w:sz w:val="22"/>
        </w:rPr>
      </w:pPr>
      <w:r w:rsidRPr="00E403B5">
        <w:rPr>
          <w:rFonts w:ascii="Arial" w:eastAsia="MS PGothic" w:hAnsi="Arial" w:cs="Arial"/>
          <w:kern w:val="24"/>
          <w:sz w:val="22"/>
        </w:rPr>
        <w:t>A child or young person with complex health needs sustains maximum independence</w:t>
      </w:r>
    </w:p>
    <w:p w14:paraId="309FD87C" w14:textId="77777777" w:rsidR="006B3BE1" w:rsidRPr="00E403B5" w:rsidRDefault="006B3BE1" w:rsidP="006B3BE1">
      <w:pPr>
        <w:pStyle w:val="NCHG-BulletList1"/>
        <w:numPr>
          <w:ilvl w:val="0"/>
          <w:numId w:val="0"/>
        </w:numPr>
        <w:rPr>
          <w:szCs w:val="24"/>
        </w:rPr>
      </w:pPr>
    </w:p>
    <w:p w14:paraId="309FD87D" w14:textId="77777777" w:rsidR="006B3BE1" w:rsidRDefault="006B3BE1" w:rsidP="006B3BE1">
      <w:pPr>
        <w:pStyle w:val="NCHG-BulletList1"/>
        <w:numPr>
          <w:ilvl w:val="0"/>
          <w:numId w:val="0"/>
        </w:numPr>
        <w:rPr>
          <w:szCs w:val="24"/>
        </w:rPr>
      </w:pPr>
      <w:r w:rsidRPr="00E403B5">
        <w:rPr>
          <w:szCs w:val="24"/>
        </w:rPr>
        <w:t xml:space="preserve">Where appropriate these outcomes will be discussed, agreed and evaluated at the child’s care review. </w:t>
      </w:r>
    </w:p>
    <w:p w14:paraId="309FD87E" w14:textId="77777777" w:rsidR="006B3BE1" w:rsidRPr="00E403B5" w:rsidRDefault="006B3BE1" w:rsidP="006B3BE1">
      <w:pPr>
        <w:pStyle w:val="NCHG-BulletList1"/>
        <w:numPr>
          <w:ilvl w:val="0"/>
          <w:numId w:val="0"/>
        </w:numPr>
        <w:rPr>
          <w:szCs w:val="24"/>
        </w:rPr>
      </w:pPr>
    </w:p>
    <w:p w14:paraId="309FD87F" w14:textId="77777777" w:rsidR="006B3BE1" w:rsidRDefault="006B3BE1" w:rsidP="006B3BE1">
      <w:pPr>
        <w:pStyle w:val="NCHG-BulletList1"/>
        <w:numPr>
          <w:ilvl w:val="0"/>
          <w:numId w:val="0"/>
        </w:numPr>
        <w:rPr>
          <w:szCs w:val="24"/>
        </w:rPr>
      </w:pPr>
      <w:r>
        <w:rPr>
          <w:szCs w:val="24"/>
        </w:rPr>
        <w:t>The Grove</w:t>
      </w:r>
      <w:r w:rsidRPr="00E403B5">
        <w:rPr>
          <w:szCs w:val="24"/>
        </w:rPr>
        <w:t xml:space="preserve"> follows strict protocols on the receipt, storage and administration of medications. Children who require medication during their short break have written details and consents recorded on file. The procedures require that all prescribed medication is received in its original packaging with the pharmacy label and expiry date clearly visible. Any request to </w:t>
      </w:r>
      <w:r w:rsidRPr="00E403B5">
        <w:rPr>
          <w:szCs w:val="24"/>
        </w:rPr>
        <w:lastRenderedPageBreak/>
        <w:t>changes to the prescription can only be authorised and administered with written consent from the child’s GP or consultant.</w:t>
      </w:r>
    </w:p>
    <w:p w14:paraId="309FD880" w14:textId="77777777" w:rsidR="00A01D5C" w:rsidRPr="00E403B5" w:rsidRDefault="00A01D5C" w:rsidP="006B3BE1">
      <w:pPr>
        <w:pStyle w:val="NCHG-BulletList1"/>
        <w:numPr>
          <w:ilvl w:val="0"/>
          <w:numId w:val="0"/>
        </w:numPr>
        <w:rPr>
          <w:szCs w:val="24"/>
        </w:rPr>
      </w:pPr>
    </w:p>
    <w:p w14:paraId="309FD881" w14:textId="77777777" w:rsidR="006B3BE1" w:rsidRPr="00E403B5" w:rsidRDefault="006B3BE1" w:rsidP="006B3BE1">
      <w:pPr>
        <w:pStyle w:val="NCHG-BulletList1"/>
        <w:numPr>
          <w:ilvl w:val="0"/>
          <w:numId w:val="0"/>
        </w:numPr>
        <w:rPr>
          <w:szCs w:val="24"/>
        </w:rPr>
      </w:pPr>
      <w:r w:rsidRPr="00E403B5">
        <w:rPr>
          <w:szCs w:val="24"/>
        </w:rPr>
        <w:t xml:space="preserve">The home will also accept over the counter medication in its original packaging with the patient information leaflet as long as other relevant information is presented by the parent/carer. </w:t>
      </w:r>
    </w:p>
    <w:p w14:paraId="309FD882" w14:textId="77777777" w:rsidR="006B3BE1" w:rsidRPr="00E403B5" w:rsidRDefault="006B3BE1" w:rsidP="006B3BE1">
      <w:pPr>
        <w:pStyle w:val="NCHG-BulletList1"/>
        <w:numPr>
          <w:ilvl w:val="0"/>
          <w:numId w:val="0"/>
        </w:numPr>
        <w:rPr>
          <w:szCs w:val="24"/>
        </w:rPr>
      </w:pPr>
    </w:p>
    <w:p w14:paraId="309FD883" w14:textId="6932B13C" w:rsidR="006B3BE1" w:rsidRPr="00E403B5" w:rsidRDefault="006B3BE1" w:rsidP="006B3BE1">
      <w:pPr>
        <w:pStyle w:val="NCHG-BulletList1"/>
        <w:numPr>
          <w:ilvl w:val="0"/>
          <w:numId w:val="0"/>
        </w:numPr>
      </w:pPr>
      <w:r>
        <w:t xml:space="preserve">The full requirements of the medication policy </w:t>
      </w:r>
      <w:r w:rsidR="039FD3DB">
        <w:t>consent</w:t>
      </w:r>
      <w:r>
        <w:t xml:space="preserve">, presentation of the medication and records </w:t>
      </w:r>
      <w:r w:rsidR="00A01D5C">
        <w:t>are</w:t>
      </w:r>
      <w:r>
        <w:t xml:space="preserve"> discussed with parents during the assessment and introductory period. The home reserves the right to seek medical or pharmaceutical advice if unsure of any issue relating to medication whether prescribed or brought over the counter. </w:t>
      </w:r>
    </w:p>
    <w:p w14:paraId="309FD884" w14:textId="77777777" w:rsidR="006B3BE1" w:rsidRPr="00E403B5" w:rsidRDefault="006B3BE1" w:rsidP="006B3BE1">
      <w:pPr>
        <w:spacing w:after="0" w:line="240" w:lineRule="auto"/>
        <w:rPr>
          <w:rFonts w:ascii="Arial" w:eastAsia="Times New Roman" w:hAnsi="Arial" w:cs="Arial"/>
          <w:bCs/>
        </w:rPr>
      </w:pPr>
    </w:p>
    <w:p w14:paraId="309FD885" w14:textId="77777777" w:rsidR="00A01D5C" w:rsidRDefault="006B3BE1" w:rsidP="006B3BE1">
      <w:pPr>
        <w:spacing w:after="0" w:line="240" w:lineRule="auto"/>
        <w:rPr>
          <w:rFonts w:ascii="Arial" w:eastAsia="Times New Roman" w:hAnsi="Arial" w:cs="Arial"/>
          <w:bCs/>
        </w:rPr>
      </w:pPr>
      <w:r w:rsidRPr="00E403B5">
        <w:rPr>
          <w:rFonts w:ascii="Arial" w:eastAsia="Times New Roman" w:hAnsi="Arial" w:cs="Arial"/>
          <w:bCs/>
        </w:rPr>
        <w:t>The home operates a similar response to a child’s attendance for a short break service when unwell as school’s do. The general principle is that a child will not usually be admitted if they are already unwell and especially not if the</w:t>
      </w:r>
      <w:r w:rsidR="00AA3C1C">
        <w:rPr>
          <w:rFonts w:ascii="Arial" w:eastAsia="Times New Roman" w:hAnsi="Arial" w:cs="Arial"/>
          <w:bCs/>
        </w:rPr>
        <w:t>y</w:t>
      </w:r>
      <w:r w:rsidRPr="00E403B5">
        <w:rPr>
          <w:rFonts w:ascii="Arial" w:eastAsia="Times New Roman" w:hAnsi="Arial" w:cs="Arial"/>
          <w:bCs/>
        </w:rPr>
        <w:t xml:space="preserve"> have a contagious infection. If a child becomes unwell during the course of their stay a decision will be made regarding action to be taken. </w:t>
      </w:r>
    </w:p>
    <w:p w14:paraId="309FD886" w14:textId="77777777" w:rsidR="00A01D5C" w:rsidRDefault="00A01D5C" w:rsidP="006B3BE1">
      <w:pPr>
        <w:spacing w:after="0" w:line="240" w:lineRule="auto"/>
        <w:rPr>
          <w:rFonts w:ascii="Arial" w:eastAsia="Times New Roman" w:hAnsi="Arial" w:cs="Arial"/>
          <w:bCs/>
        </w:rPr>
      </w:pPr>
    </w:p>
    <w:p w14:paraId="309FD887" w14:textId="77777777" w:rsidR="006B3BE1" w:rsidRDefault="006B3BE1" w:rsidP="006B3BE1">
      <w:pPr>
        <w:spacing w:after="0" w:line="240" w:lineRule="auto"/>
        <w:rPr>
          <w:rFonts w:ascii="Arial" w:eastAsia="Times New Roman" w:hAnsi="Arial" w:cs="Arial"/>
          <w:bCs/>
        </w:rPr>
      </w:pPr>
      <w:r w:rsidRPr="00E403B5">
        <w:rPr>
          <w:rFonts w:ascii="Arial" w:eastAsia="Times New Roman" w:hAnsi="Arial" w:cs="Arial"/>
          <w:bCs/>
        </w:rPr>
        <w:t>Factors which will influence this decision include</w:t>
      </w:r>
      <w:r w:rsidR="00A01D5C">
        <w:rPr>
          <w:rFonts w:ascii="Arial" w:eastAsia="Times New Roman" w:hAnsi="Arial" w:cs="Arial"/>
          <w:bCs/>
        </w:rPr>
        <w:t>:</w:t>
      </w:r>
    </w:p>
    <w:p w14:paraId="309FD888" w14:textId="77777777" w:rsidR="00A01D5C" w:rsidRPr="00E403B5" w:rsidRDefault="00A01D5C" w:rsidP="006B3BE1">
      <w:pPr>
        <w:spacing w:after="0" w:line="240" w:lineRule="auto"/>
        <w:rPr>
          <w:rFonts w:ascii="Arial" w:eastAsia="Times New Roman" w:hAnsi="Arial" w:cs="Arial"/>
          <w:bCs/>
        </w:rPr>
      </w:pPr>
    </w:p>
    <w:p w14:paraId="309FD889" w14:textId="77777777" w:rsidR="006B3BE1" w:rsidRPr="00E403B5" w:rsidRDefault="006B3BE1" w:rsidP="006B3BE1">
      <w:pPr>
        <w:numPr>
          <w:ilvl w:val="0"/>
          <w:numId w:val="22"/>
        </w:numPr>
        <w:spacing w:after="0" w:line="240" w:lineRule="auto"/>
        <w:rPr>
          <w:rFonts w:ascii="Arial" w:eastAsia="Times New Roman" w:hAnsi="Arial" w:cs="Arial"/>
          <w:bCs/>
        </w:rPr>
      </w:pPr>
      <w:r w:rsidRPr="00E403B5">
        <w:rPr>
          <w:rFonts w:ascii="Arial" w:eastAsia="Times New Roman" w:hAnsi="Arial" w:cs="Arial"/>
          <w:bCs/>
        </w:rPr>
        <w:t>How poorly and/or distressed the child is</w:t>
      </w:r>
    </w:p>
    <w:p w14:paraId="309FD88A" w14:textId="77777777" w:rsidR="006B3BE1" w:rsidRPr="00E403B5" w:rsidRDefault="006B3BE1" w:rsidP="006B3BE1">
      <w:pPr>
        <w:numPr>
          <w:ilvl w:val="0"/>
          <w:numId w:val="22"/>
        </w:numPr>
        <w:spacing w:after="0" w:line="240" w:lineRule="auto"/>
        <w:rPr>
          <w:rFonts w:ascii="Arial" w:eastAsia="Times New Roman" w:hAnsi="Arial" w:cs="Arial"/>
          <w:bCs/>
        </w:rPr>
      </w:pPr>
      <w:r w:rsidRPr="00E403B5">
        <w:rPr>
          <w:rFonts w:ascii="Arial" w:eastAsia="Times New Roman" w:hAnsi="Arial" w:cs="Arial"/>
          <w:bCs/>
        </w:rPr>
        <w:t>Whether the condition is contagious – and how unwell might other children become if they contract the infection</w:t>
      </w:r>
    </w:p>
    <w:p w14:paraId="309FD88B" w14:textId="77777777" w:rsidR="006B3BE1" w:rsidRPr="00E403B5" w:rsidRDefault="006B3BE1" w:rsidP="006B3BE1">
      <w:pPr>
        <w:numPr>
          <w:ilvl w:val="0"/>
          <w:numId w:val="22"/>
        </w:numPr>
        <w:spacing w:after="0" w:line="240" w:lineRule="auto"/>
        <w:rPr>
          <w:rFonts w:ascii="Arial" w:eastAsia="Times New Roman" w:hAnsi="Arial" w:cs="Arial"/>
          <w:bCs/>
        </w:rPr>
      </w:pPr>
      <w:r w:rsidRPr="00E403B5">
        <w:rPr>
          <w:rFonts w:ascii="Arial" w:eastAsia="Times New Roman" w:hAnsi="Arial" w:cs="Arial"/>
          <w:bCs/>
        </w:rPr>
        <w:t>The risk of increased stress in the family home/the risk of family breakdown</w:t>
      </w:r>
      <w:r w:rsidR="00A01D5C">
        <w:rPr>
          <w:rFonts w:ascii="Arial" w:eastAsia="Times New Roman" w:hAnsi="Arial" w:cs="Arial"/>
          <w:bCs/>
        </w:rPr>
        <w:t xml:space="preserve"> if the child returns home</w:t>
      </w:r>
    </w:p>
    <w:p w14:paraId="309FD88C" w14:textId="77777777" w:rsidR="006B3BE1" w:rsidRPr="00E403B5" w:rsidRDefault="006B3BE1" w:rsidP="006B3BE1">
      <w:pPr>
        <w:numPr>
          <w:ilvl w:val="0"/>
          <w:numId w:val="22"/>
        </w:numPr>
        <w:spacing w:after="0" w:line="240" w:lineRule="auto"/>
        <w:rPr>
          <w:rFonts w:ascii="Arial" w:eastAsia="Times New Roman" w:hAnsi="Arial" w:cs="Arial"/>
          <w:bCs/>
        </w:rPr>
      </w:pPr>
      <w:r w:rsidRPr="00E403B5">
        <w:rPr>
          <w:rFonts w:ascii="Arial" w:eastAsia="Times New Roman" w:hAnsi="Arial" w:cs="Arial"/>
          <w:bCs/>
        </w:rPr>
        <w:t>The time of the day or night</w:t>
      </w:r>
      <w:r w:rsidR="00A01D5C">
        <w:rPr>
          <w:rFonts w:ascii="Arial" w:eastAsia="Times New Roman" w:hAnsi="Arial" w:cs="Arial"/>
          <w:bCs/>
        </w:rPr>
        <w:t>,</w:t>
      </w:r>
      <w:r w:rsidRPr="00E403B5">
        <w:rPr>
          <w:rFonts w:ascii="Arial" w:eastAsia="Times New Roman" w:hAnsi="Arial" w:cs="Arial"/>
          <w:bCs/>
        </w:rPr>
        <w:t xml:space="preserve"> and whether the child can be cared for and the risk of infection spreading minimised until a more suitable time for the child moving can be organised</w:t>
      </w:r>
    </w:p>
    <w:p w14:paraId="309FD88D" w14:textId="11F1766E" w:rsidR="006B3BE1" w:rsidRPr="00E403B5" w:rsidRDefault="006B3BE1" w:rsidP="07104BAD">
      <w:pPr>
        <w:numPr>
          <w:ilvl w:val="0"/>
          <w:numId w:val="22"/>
        </w:numPr>
        <w:spacing w:after="0" w:line="240" w:lineRule="auto"/>
        <w:rPr>
          <w:rFonts w:ascii="Arial" w:eastAsia="Times New Roman" w:hAnsi="Arial" w:cs="Arial"/>
        </w:rPr>
      </w:pPr>
      <w:r w:rsidRPr="07104BAD">
        <w:rPr>
          <w:rFonts w:ascii="Arial" w:eastAsia="Times New Roman" w:hAnsi="Arial" w:cs="Arial"/>
        </w:rPr>
        <w:t xml:space="preserve">Whether the home has the staffing resources to provide the additional support needed to </w:t>
      </w:r>
      <w:r w:rsidR="00A01D5C" w:rsidRPr="07104BAD">
        <w:rPr>
          <w:rFonts w:ascii="Arial" w:eastAsia="Times New Roman" w:hAnsi="Arial" w:cs="Arial"/>
        </w:rPr>
        <w:t>the child during the time of</w:t>
      </w:r>
      <w:r w:rsidRPr="07104BAD">
        <w:rPr>
          <w:rFonts w:ascii="Arial" w:eastAsia="Times New Roman" w:hAnsi="Arial" w:cs="Arial"/>
        </w:rPr>
        <w:t xml:space="preserve"> illness</w:t>
      </w:r>
    </w:p>
    <w:p w14:paraId="309FD88E" w14:textId="77777777" w:rsidR="006B3BE1" w:rsidRPr="00E403B5" w:rsidRDefault="006B3BE1" w:rsidP="006B3BE1">
      <w:pPr>
        <w:numPr>
          <w:ilvl w:val="0"/>
          <w:numId w:val="22"/>
        </w:numPr>
        <w:spacing w:after="0" w:line="240" w:lineRule="auto"/>
        <w:rPr>
          <w:rFonts w:ascii="Arial" w:eastAsia="Times New Roman" w:hAnsi="Arial" w:cs="Arial"/>
          <w:bCs/>
        </w:rPr>
      </w:pPr>
      <w:r w:rsidRPr="00E403B5">
        <w:rPr>
          <w:rFonts w:ascii="Arial" w:eastAsia="Times New Roman" w:hAnsi="Arial" w:cs="Arial"/>
          <w:bCs/>
        </w:rPr>
        <w:t xml:space="preserve">In the event of a child needing to be admitted to hospital, </w:t>
      </w:r>
      <w:r>
        <w:rPr>
          <w:rFonts w:ascii="Arial" w:eastAsia="Times New Roman" w:hAnsi="Arial" w:cs="Arial"/>
          <w:bCs/>
        </w:rPr>
        <w:t>The Grove</w:t>
      </w:r>
      <w:r w:rsidRPr="00E403B5">
        <w:rPr>
          <w:rFonts w:ascii="Arial" w:eastAsia="Times New Roman" w:hAnsi="Arial" w:cs="Arial"/>
          <w:bCs/>
        </w:rPr>
        <w:t xml:space="preserve"> will endeavour to send a member of staff to accompany the child in the ambulance and remain with them at hospital until the parents/carers arrive. There may be occasions where staffing levels do not allow this to happen, as it will leave the other children without sufficient support – we would not delay the admission to hospital in these circumstances but seek to provide the emergency service personnel with as much detail as possible. </w:t>
      </w:r>
    </w:p>
    <w:p w14:paraId="309FD88F" w14:textId="77777777" w:rsidR="006B3BE1" w:rsidRPr="00E403B5" w:rsidRDefault="006B3BE1" w:rsidP="006B3BE1">
      <w:pPr>
        <w:numPr>
          <w:ilvl w:val="0"/>
          <w:numId w:val="22"/>
        </w:numPr>
        <w:spacing w:after="0" w:line="240" w:lineRule="auto"/>
        <w:rPr>
          <w:rFonts w:ascii="Arial" w:eastAsia="Times New Roman" w:hAnsi="Arial" w:cs="Arial"/>
          <w:bCs/>
        </w:rPr>
      </w:pPr>
      <w:r w:rsidRPr="00E403B5">
        <w:rPr>
          <w:rFonts w:ascii="Arial" w:eastAsia="Times New Roman" w:hAnsi="Arial" w:cs="Arial"/>
          <w:bCs/>
        </w:rPr>
        <w:t>Parent/carers are notified of any emerging or sudden onset of medical emergencies and the decisions of the home regarding the immediate management of the situation</w:t>
      </w:r>
    </w:p>
    <w:p w14:paraId="309FD890" w14:textId="77777777" w:rsidR="006B3BE1" w:rsidRPr="00E403B5" w:rsidRDefault="006B3BE1" w:rsidP="006B3BE1">
      <w:pPr>
        <w:numPr>
          <w:ilvl w:val="0"/>
          <w:numId w:val="22"/>
        </w:numPr>
        <w:spacing w:after="0" w:line="240" w:lineRule="auto"/>
        <w:rPr>
          <w:rFonts w:ascii="Arial" w:eastAsia="Times New Roman" w:hAnsi="Arial" w:cs="Arial"/>
          <w:bCs/>
        </w:rPr>
      </w:pPr>
      <w:r w:rsidRPr="00E403B5">
        <w:rPr>
          <w:rFonts w:ascii="Arial" w:eastAsia="Times New Roman" w:hAnsi="Arial" w:cs="Arial"/>
          <w:bCs/>
        </w:rPr>
        <w:t>Routine appointments such as eye-tests and dental checks remain the responsibility of the parents. However, if appropriate and staffing resources allow staff will accompany families to health appointments in a supporting role</w:t>
      </w:r>
    </w:p>
    <w:p w14:paraId="309FD891" w14:textId="77777777" w:rsidR="006B3BE1" w:rsidRDefault="006B3BE1" w:rsidP="006B3BE1">
      <w:pPr>
        <w:spacing w:after="0" w:line="240" w:lineRule="auto"/>
        <w:rPr>
          <w:rFonts w:ascii="Arial" w:eastAsia="Times New Roman" w:hAnsi="Arial" w:cs="Arial"/>
          <w:bCs/>
          <w:i/>
          <w:color w:val="FF0000"/>
        </w:rPr>
      </w:pPr>
    </w:p>
    <w:p w14:paraId="309FD892" w14:textId="77777777" w:rsidR="00305E44" w:rsidRDefault="00305E44" w:rsidP="006B3BE1">
      <w:pPr>
        <w:spacing w:after="0" w:line="240" w:lineRule="auto"/>
        <w:rPr>
          <w:rFonts w:ascii="Arial" w:eastAsia="Times New Roman" w:hAnsi="Arial" w:cs="Arial"/>
          <w:bCs/>
          <w:i/>
          <w:color w:val="FF0000"/>
        </w:rPr>
      </w:pPr>
    </w:p>
    <w:p w14:paraId="309FD893" w14:textId="77777777" w:rsidR="00305E44" w:rsidRDefault="00305E44" w:rsidP="006B3BE1">
      <w:pPr>
        <w:spacing w:after="0" w:line="240" w:lineRule="auto"/>
        <w:rPr>
          <w:rFonts w:ascii="Arial" w:eastAsia="Times New Roman" w:hAnsi="Arial" w:cs="Arial"/>
          <w:bCs/>
          <w:i/>
          <w:color w:val="FF0000"/>
        </w:rPr>
      </w:pPr>
    </w:p>
    <w:p w14:paraId="309FD894" w14:textId="77777777" w:rsidR="00305E44" w:rsidRDefault="00305E44" w:rsidP="006B3BE1">
      <w:pPr>
        <w:spacing w:after="0" w:line="240" w:lineRule="auto"/>
        <w:rPr>
          <w:rFonts w:ascii="Arial" w:eastAsia="Times New Roman" w:hAnsi="Arial" w:cs="Arial"/>
          <w:bCs/>
          <w:i/>
          <w:color w:val="FF0000"/>
        </w:rPr>
      </w:pPr>
    </w:p>
    <w:p w14:paraId="309FD895" w14:textId="77777777" w:rsidR="00305E44" w:rsidRDefault="00305E44" w:rsidP="006B3BE1">
      <w:pPr>
        <w:spacing w:after="0" w:line="240" w:lineRule="auto"/>
        <w:rPr>
          <w:rFonts w:ascii="Arial" w:eastAsia="Times New Roman" w:hAnsi="Arial" w:cs="Arial"/>
          <w:bCs/>
          <w:i/>
          <w:color w:val="FF0000"/>
        </w:rPr>
      </w:pPr>
    </w:p>
    <w:p w14:paraId="309FD896" w14:textId="77777777" w:rsidR="00386F5F" w:rsidRDefault="00386F5F" w:rsidP="00386F5F">
      <w:pPr>
        <w:spacing w:after="0" w:line="240" w:lineRule="auto"/>
        <w:rPr>
          <w:rFonts w:ascii="Arial" w:hAnsi="Arial" w:cs="Arial"/>
          <w:i/>
          <w:color w:val="1F497D"/>
          <w:szCs w:val="24"/>
        </w:rPr>
      </w:pPr>
    </w:p>
    <w:p w14:paraId="309FD897" w14:textId="77777777" w:rsidR="00386F5F" w:rsidRDefault="001C6A8A" w:rsidP="00386F5F">
      <w:pPr>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50" behindDoc="0" locked="0" layoutInCell="1" allowOverlap="1" wp14:anchorId="309FD8F6" wp14:editId="309FD8F7">
                <wp:simplePos x="0" y="0"/>
                <wp:positionH relativeFrom="column">
                  <wp:posOffset>19050</wp:posOffset>
                </wp:positionH>
                <wp:positionV relativeFrom="paragraph">
                  <wp:posOffset>19685</wp:posOffset>
                </wp:positionV>
                <wp:extent cx="2376170" cy="474980"/>
                <wp:effectExtent l="19050" t="19685" r="14605" b="1968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74980"/>
                        </a:xfrm>
                        <a:prstGeom prst="rect">
                          <a:avLst/>
                        </a:prstGeom>
                        <a:solidFill>
                          <a:srgbClr val="FFFFFF"/>
                        </a:solidFill>
                        <a:ln w="28575">
                          <a:solidFill>
                            <a:srgbClr val="FF0000"/>
                          </a:solidFill>
                          <a:miter lim="800000"/>
                          <a:headEnd/>
                          <a:tailEnd/>
                        </a:ln>
                      </wps:spPr>
                      <wps:txbx>
                        <w:txbxContent>
                          <w:p w14:paraId="309FD91A" w14:textId="77777777" w:rsidR="009C7A69" w:rsidRDefault="009C7A69" w:rsidP="0068163C">
                            <w:pPr>
                              <w:spacing w:after="0" w:line="240" w:lineRule="auto"/>
                              <w:rPr>
                                <w:rFonts w:ascii="Arial" w:hAnsi="Arial" w:cs="Arial"/>
                                <w:b/>
                                <w:color w:val="FF0000"/>
                                <w:szCs w:val="36"/>
                              </w:rPr>
                            </w:pPr>
                            <w:r w:rsidRPr="006A441F">
                              <w:rPr>
                                <w:rFonts w:ascii="Arial" w:hAnsi="Arial" w:cs="Arial"/>
                                <w:b/>
                                <w:color w:val="FF0000"/>
                                <w:sz w:val="36"/>
                                <w:szCs w:val="36"/>
                              </w:rPr>
                              <w:t>How to Complain</w:t>
                            </w:r>
                          </w:p>
                          <w:p w14:paraId="309FD91B" w14:textId="77777777" w:rsidR="009C7A69" w:rsidRDefault="009C7A69" w:rsidP="00681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D8F6" id="Text Box 14" o:spid="_x0000_s1036" type="#_x0000_t202" style="position:absolute;margin-left:1.5pt;margin-top:1.55pt;width:187.1pt;height:37.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" strokecolor="red" strokeweight="2.25pt">
                <v:textbox>
                  <w:txbxContent>
                    <w:p w14:paraId="309FD91A" w14:textId="77777777" w:rsidR="009C7A69" w:rsidRDefault="009C7A69" w:rsidP="0068163C">
                      <w:pPr>
                        <w:spacing w:after="0" w:line="240" w:lineRule="auto"/>
                        <w:rPr>
                          <w:rFonts w:ascii="Arial" w:hAnsi="Arial" w:cs="Arial"/>
                          <w:b/>
                          <w:color w:val="FF0000"/>
                          <w:szCs w:val="36"/>
                        </w:rPr>
                      </w:pPr>
                      <w:r w:rsidRPr="006A441F">
                        <w:rPr>
                          <w:rFonts w:ascii="Arial" w:hAnsi="Arial" w:cs="Arial"/>
                          <w:b/>
                          <w:color w:val="FF0000"/>
                          <w:sz w:val="36"/>
                          <w:szCs w:val="36"/>
                        </w:rPr>
                        <w:t>How to Complain</w:t>
                      </w:r>
                    </w:p>
                    <w:p w14:paraId="309FD91B" w14:textId="77777777" w:rsidR="009C7A69" w:rsidRDefault="009C7A69" w:rsidP="0068163C"/>
                  </w:txbxContent>
                </v:textbox>
              </v:shape>
            </w:pict>
          </mc:Fallback>
        </mc:AlternateContent>
      </w:r>
    </w:p>
    <w:p w14:paraId="309FD898" w14:textId="77777777" w:rsidR="0068163C" w:rsidRDefault="0068163C" w:rsidP="00386F5F">
      <w:pPr>
        <w:spacing w:after="0" w:line="240" w:lineRule="auto"/>
        <w:rPr>
          <w:rFonts w:ascii="Arial" w:hAnsi="Arial" w:cs="Arial"/>
          <w:sz w:val="24"/>
          <w:szCs w:val="24"/>
        </w:rPr>
      </w:pPr>
    </w:p>
    <w:p w14:paraId="309FD899" w14:textId="77777777" w:rsidR="00386F5F" w:rsidRPr="00386F5F" w:rsidRDefault="00386F5F" w:rsidP="00386F5F">
      <w:pPr>
        <w:spacing w:after="0" w:line="240" w:lineRule="auto"/>
        <w:rPr>
          <w:rFonts w:ascii="Arial" w:hAnsi="Arial" w:cs="Arial"/>
          <w:b/>
          <w:color w:val="FF0000"/>
          <w:szCs w:val="36"/>
        </w:rPr>
      </w:pPr>
    </w:p>
    <w:p w14:paraId="309FD89A" w14:textId="77777777" w:rsidR="0068163C" w:rsidRDefault="0068163C" w:rsidP="00386F5F">
      <w:pPr>
        <w:pStyle w:val="NCHJ-Bodytext"/>
      </w:pPr>
    </w:p>
    <w:p w14:paraId="309FD89B" w14:textId="21566E12" w:rsidR="004D23E8" w:rsidRDefault="004D23E8" w:rsidP="00386F5F">
      <w:pPr>
        <w:pStyle w:val="NCHJ-Bodytext"/>
      </w:pPr>
      <w:r>
        <w:lastRenderedPageBreak/>
        <w:t>We are committed to excellent customer service</w:t>
      </w:r>
      <w:r w:rsidR="65C824BA">
        <w:t xml:space="preserve">. </w:t>
      </w:r>
      <w:r>
        <w:t>We regard complaints as an opportunity to turn a negative experience for a customer or service user into a positive one, as well as an opportunity to learn and to improve</w:t>
      </w:r>
      <w:r w:rsidR="540BDD7F">
        <w:t xml:space="preserve">. </w:t>
      </w:r>
      <w:r>
        <w:t>The context for our complaints procedures is effective customer care, with service standards and service level agreements where appropriate, and with regular dialogue and review with customers of the service provided</w:t>
      </w:r>
      <w:r w:rsidR="1BC2BDF1">
        <w:t xml:space="preserve">. </w:t>
      </w:r>
      <w:r>
        <w:t>Leaflets regarding how to complain are available in several languages</w:t>
      </w:r>
      <w:r w:rsidR="00386F5F">
        <w:t>.</w:t>
      </w:r>
    </w:p>
    <w:p w14:paraId="309FD89C" w14:textId="77777777" w:rsidR="00386F5F" w:rsidRDefault="00386F5F" w:rsidP="00386F5F">
      <w:pPr>
        <w:pStyle w:val="NCHJ-Bodytext"/>
      </w:pPr>
    </w:p>
    <w:p w14:paraId="309FD89D" w14:textId="11DE2F50" w:rsidR="004D23E8" w:rsidRDefault="004D23E8" w:rsidP="00386F5F">
      <w:pPr>
        <w:pStyle w:val="NCHJ-Bodytext"/>
      </w:pPr>
      <w:r>
        <w:t>Complaints should be addressed in the first instance to</w:t>
      </w:r>
      <w:r w:rsidR="74635E79">
        <w:t xml:space="preserve"> </w:t>
      </w:r>
      <w:r w:rsidR="0078138E">
        <w:t xml:space="preserve">Stuart </w:t>
      </w:r>
      <w:proofErr w:type="spellStart"/>
      <w:r w:rsidR="0078138E">
        <w:t>Plimsaul</w:t>
      </w:r>
      <w:proofErr w:type="spellEnd"/>
      <w:r w:rsidR="74635E79">
        <w:t xml:space="preserve"> the </w:t>
      </w:r>
      <w:r w:rsidR="005C36FA">
        <w:t xml:space="preserve">Manager so they can </w:t>
      </w:r>
      <w:r w:rsidR="003F7AF5">
        <w:t>be responded to promptly</w:t>
      </w:r>
      <w:r w:rsidR="002674BA">
        <w:t>.</w:t>
      </w:r>
    </w:p>
    <w:p w14:paraId="02B34C1E" w14:textId="13C9DAFE" w:rsidR="002674BA" w:rsidRPr="003833AF" w:rsidRDefault="002674BA" w:rsidP="00386F5F">
      <w:pPr>
        <w:pStyle w:val="NCHJ-Bodytext"/>
      </w:pPr>
      <w:r>
        <w:t xml:space="preserve">Any complaints about the Manger </w:t>
      </w:r>
      <w:r w:rsidR="003F315D">
        <w:t xml:space="preserve">can be addressed in the first instance to her line </w:t>
      </w:r>
      <w:r w:rsidR="00130B89">
        <w:t xml:space="preserve">manager- </w:t>
      </w:r>
      <w:r w:rsidR="00E7712F">
        <w:t>Kate Isham</w:t>
      </w:r>
      <w:r w:rsidR="00130B89">
        <w:t xml:space="preserve"> </w:t>
      </w:r>
    </w:p>
    <w:p w14:paraId="309FD89E" w14:textId="77777777" w:rsidR="00386F5F" w:rsidRPr="00386F5F" w:rsidRDefault="00386F5F" w:rsidP="00386F5F">
      <w:pPr>
        <w:pStyle w:val="NCHJ-Bodytext"/>
        <w:rPr>
          <w:i/>
          <w:color w:val="1F497D"/>
        </w:rPr>
      </w:pPr>
    </w:p>
    <w:p w14:paraId="309FD89F" w14:textId="77777777" w:rsidR="004D23E8" w:rsidRDefault="004D23E8" w:rsidP="00386F5F">
      <w:pPr>
        <w:pStyle w:val="NCHJ-Bodytext"/>
      </w:pPr>
      <w:r>
        <w:t>Complaints can also be made directly to:</w:t>
      </w:r>
    </w:p>
    <w:p w14:paraId="309FD8A0" w14:textId="77777777" w:rsidR="004D23E8" w:rsidRDefault="004D23E8" w:rsidP="00386F5F">
      <w:pPr>
        <w:pStyle w:val="NCHJ-Bodytext"/>
      </w:pPr>
    </w:p>
    <w:p w14:paraId="309FD8A1" w14:textId="77777777" w:rsidR="004D23E8" w:rsidRPr="004D23E8" w:rsidRDefault="004D23E8" w:rsidP="00386F5F">
      <w:pPr>
        <w:pStyle w:val="NCHJ-Bodytext"/>
        <w:rPr>
          <w:b/>
        </w:rPr>
      </w:pPr>
      <w:r w:rsidRPr="004D23E8">
        <w:rPr>
          <w:b/>
        </w:rPr>
        <w:t>Action for Children Complaints Manager</w:t>
      </w:r>
    </w:p>
    <w:p w14:paraId="309FD8A2" w14:textId="77777777" w:rsidR="004D23E8" w:rsidRDefault="001F41AF" w:rsidP="00386F5F">
      <w:pPr>
        <w:pStyle w:val="NCHJ-Bodytext"/>
      </w:pPr>
      <w:r>
        <w:t>Georgia Dickson</w:t>
      </w:r>
    </w:p>
    <w:p w14:paraId="309FD8A3" w14:textId="77777777" w:rsidR="00386F5F" w:rsidRDefault="00386F5F" w:rsidP="00386F5F">
      <w:pPr>
        <w:pStyle w:val="NCHJ-Bodytext"/>
      </w:pPr>
      <w:r>
        <w:t>Action for Children</w:t>
      </w:r>
    </w:p>
    <w:p w14:paraId="309FD8A4" w14:textId="77777777" w:rsidR="004D23E8" w:rsidRDefault="004D23E8" w:rsidP="00386F5F">
      <w:pPr>
        <w:pStyle w:val="NCHJ-Bodytext"/>
      </w:pPr>
      <w:r>
        <w:t>3 The Boulevard</w:t>
      </w:r>
    </w:p>
    <w:p w14:paraId="309FD8A5" w14:textId="77777777" w:rsidR="004D23E8" w:rsidRDefault="004D23E8" w:rsidP="00386F5F">
      <w:pPr>
        <w:pStyle w:val="NCHJ-Bodytext"/>
      </w:pPr>
      <w:r>
        <w:t>Ascot Road</w:t>
      </w:r>
    </w:p>
    <w:p w14:paraId="309FD8A6" w14:textId="77777777" w:rsidR="004D23E8" w:rsidRDefault="004D23E8" w:rsidP="00386F5F">
      <w:pPr>
        <w:pStyle w:val="NCHJ-Bodytext"/>
      </w:pPr>
      <w:r>
        <w:t>Watford</w:t>
      </w:r>
    </w:p>
    <w:p w14:paraId="309FD8A7" w14:textId="77777777" w:rsidR="004D23E8" w:rsidRDefault="004D23E8" w:rsidP="00386F5F">
      <w:pPr>
        <w:pStyle w:val="NCHJ-Bodytext"/>
      </w:pPr>
      <w:r>
        <w:t>WD18</w:t>
      </w:r>
      <w:r w:rsidR="008403B8">
        <w:t xml:space="preserve"> 8</w:t>
      </w:r>
      <w:r>
        <w:t>AG</w:t>
      </w:r>
    </w:p>
    <w:p w14:paraId="309FD8A8" w14:textId="77777777" w:rsidR="004D23E8" w:rsidRDefault="004D23E8" w:rsidP="00386F5F">
      <w:pPr>
        <w:pStyle w:val="NCHJ-Bodytext"/>
      </w:pPr>
    </w:p>
    <w:p w14:paraId="309FD8A9" w14:textId="77777777" w:rsidR="004D23E8" w:rsidRDefault="001F41AF" w:rsidP="00386F5F">
      <w:pPr>
        <w:pStyle w:val="NCHJ-Bodytext"/>
      </w:pPr>
      <w:hyperlink r:id="rId13" w:history="1">
        <w:r>
          <w:rPr>
            <w:rStyle w:val="Hyperlink"/>
          </w:rPr>
          <w:t>Georgia.Dickson</w:t>
        </w:r>
        <w:r w:rsidR="008403B8" w:rsidRPr="007605E3">
          <w:rPr>
            <w:rStyle w:val="Hyperlink"/>
          </w:rPr>
          <w:t>@actionforchildren.org.uk</w:t>
        </w:r>
      </w:hyperlink>
    </w:p>
    <w:p w14:paraId="309FD8AA" w14:textId="77777777" w:rsidR="004D23E8" w:rsidRDefault="004D23E8" w:rsidP="00386F5F">
      <w:pPr>
        <w:pStyle w:val="NCHJ-Bodytext"/>
      </w:pPr>
    </w:p>
    <w:p w14:paraId="309FD8AB" w14:textId="77777777" w:rsidR="00343B36" w:rsidRDefault="00343B36" w:rsidP="00386F5F">
      <w:pPr>
        <w:pStyle w:val="Unnumberedparagraph"/>
        <w:spacing w:after="0"/>
      </w:pPr>
    </w:p>
    <w:p w14:paraId="309FD8AC" w14:textId="77777777" w:rsidR="00343B36" w:rsidRPr="008403B8" w:rsidRDefault="00343B36" w:rsidP="00343B36">
      <w:pPr>
        <w:pStyle w:val="Unnumberedparagraph"/>
        <w:spacing w:after="0"/>
        <w:rPr>
          <w:rFonts w:ascii="Arial" w:hAnsi="Arial" w:cs="Arial"/>
          <w:b/>
          <w:color w:val="auto"/>
        </w:rPr>
      </w:pPr>
      <w:r w:rsidRPr="008403B8">
        <w:rPr>
          <w:rFonts w:ascii="Arial" w:hAnsi="Arial" w:cs="Arial"/>
          <w:b/>
          <w:color w:val="auto"/>
        </w:rPr>
        <w:t>Ofsted</w:t>
      </w:r>
    </w:p>
    <w:p w14:paraId="309FD8AD" w14:textId="77777777" w:rsidR="00343B36" w:rsidRPr="008403B8" w:rsidRDefault="00343B36" w:rsidP="00343B36">
      <w:pPr>
        <w:pStyle w:val="Unnumberedparagraph"/>
        <w:spacing w:after="0"/>
        <w:rPr>
          <w:rFonts w:ascii="Arial" w:hAnsi="Arial" w:cs="Arial"/>
          <w:color w:val="auto"/>
          <w:lang w:val="en"/>
        </w:rPr>
      </w:pPr>
      <w:r w:rsidRPr="008403B8">
        <w:rPr>
          <w:rFonts w:ascii="Arial" w:hAnsi="Arial" w:cs="Arial"/>
          <w:color w:val="auto"/>
          <w:lang w:val="en"/>
        </w:rPr>
        <w:t>Ofsted National Business Unit</w:t>
      </w:r>
      <w:r w:rsidRPr="008403B8">
        <w:rPr>
          <w:rFonts w:ascii="Arial" w:hAnsi="Arial" w:cs="Arial"/>
          <w:color w:val="auto"/>
          <w:lang w:val="en"/>
        </w:rPr>
        <w:br/>
        <w:t>Piccadilly Gate</w:t>
      </w:r>
      <w:r w:rsidRPr="008403B8">
        <w:rPr>
          <w:rFonts w:ascii="Arial" w:hAnsi="Arial" w:cs="Arial"/>
          <w:color w:val="auto"/>
          <w:lang w:val="en"/>
        </w:rPr>
        <w:br/>
        <w:t>Store Street</w:t>
      </w:r>
      <w:r w:rsidRPr="008403B8">
        <w:rPr>
          <w:rFonts w:ascii="Arial" w:hAnsi="Arial" w:cs="Arial"/>
          <w:color w:val="auto"/>
          <w:lang w:val="en"/>
        </w:rPr>
        <w:br/>
        <w:t>Manchester</w:t>
      </w:r>
      <w:r w:rsidRPr="008403B8">
        <w:rPr>
          <w:rFonts w:ascii="Arial" w:hAnsi="Arial" w:cs="Arial"/>
          <w:color w:val="auto"/>
          <w:lang w:val="en"/>
        </w:rPr>
        <w:br/>
        <w:t>M1 2WD</w:t>
      </w:r>
    </w:p>
    <w:p w14:paraId="309FD8AE" w14:textId="77777777" w:rsidR="00343B36" w:rsidRPr="00DD4A83" w:rsidRDefault="00343B36" w:rsidP="00343B36">
      <w:pPr>
        <w:pStyle w:val="Unnumberedparagraph"/>
        <w:spacing w:after="0"/>
        <w:rPr>
          <w:rFonts w:ascii="Arial" w:hAnsi="Arial" w:cs="Arial"/>
          <w:color w:val="auto"/>
          <w:lang w:val="de-DE"/>
        </w:rPr>
      </w:pPr>
      <w:r w:rsidRPr="00DD4A83">
        <w:rPr>
          <w:rFonts w:ascii="Arial" w:hAnsi="Arial" w:cs="Arial"/>
          <w:color w:val="auto"/>
          <w:lang w:val="de-DE"/>
        </w:rPr>
        <w:t>0300 123 1231</w:t>
      </w:r>
    </w:p>
    <w:p w14:paraId="309FD8AF" w14:textId="77777777" w:rsidR="00343B36" w:rsidRPr="00DD4A83" w:rsidRDefault="00343B36" w:rsidP="00343B36">
      <w:pPr>
        <w:pStyle w:val="Unnumberedparagraph"/>
        <w:spacing w:after="0"/>
        <w:rPr>
          <w:rFonts w:ascii="Arial" w:hAnsi="Arial" w:cs="Arial"/>
          <w:color w:val="auto"/>
          <w:lang w:val="de-DE"/>
        </w:rPr>
      </w:pPr>
    </w:p>
    <w:p w14:paraId="309FD8B0" w14:textId="77777777" w:rsidR="00343B36" w:rsidRPr="00DD4A83" w:rsidRDefault="00343B36" w:rsidP="00343B36">
      <w:pPr>
        <w:pStyle w:val="NCHJ-Bodytext"/>
        <w:rPr>
          <w:rFonts w:cs="Arial"/>
          <w:lang w:val="de-DE"/>
        </w:rPr>
      </w:pPr>
      <w:hyperlink r:id="rId14" w:history="1">
        <w:r w:rsidRPr="00DD4A83">
          <w:rPr>
            <w:rStyle w:val="Hyperlink"/>
            <w:rFonts w:cs="Arial"/>
            <w:lang w:val="de-DE"/>
          </w:rPr>
          <w:t>Enquiries@ofsted.gov.uk</w:t>
        </w:r>
      </w:hyperlink>
    </w:p>
    <w:p w14:paraId="309FD8B1" w14:textId="77777777" w:rsidR="00343B36" w:rsidRPr="00DD4A83" w:rsidRDefault="00343B36" w:rsidP="00343B36">
      <w:pPr>
        <w:pStyle w:val="Unnumberedparagraph"/>
        <w:spacing w:after="0"/>
        <w:rPr>
          <w:lang w:val="de-DE"/>
        </w:rPr>
      </w:pPr>
    </w:p>
    <w:p w14:paraId="309FD8B2" w14:textId="77777777" w:rsidR="004D23E8" w:rsidRPr="00DD4A83" w:rsidRDefault="004D23E8" w:rsidP="00386F5F">
      <w:pPr>
        <w:pStyle w:val="NCHJ-Bodytext"/>
        <w:rPr>
          <w:lang w:val="de-DE"/>
        </w:rPr>
      </w:pPr>
    </w:p>
    <w:p w14:paraId="309FD8B3" w14:textId="77777777" w:rsidR="0068163C" w:rsidRPr="00DD4A83" w:rsidRDefault="001C6A8A" w:rsidP="00386F5F">
      <w:pPr>
        <w:pStyle w:val="NCHJ-Bodytext"/>
        <w:rPr>
          <w:lang w:val="de-DE"/>
        </w:rPr>
      </w:pPr>
      <w:r>
        <w:rPr>
          <w:noProof/>
        </w:rPr>
        <mc:AlternateContent>
          <mc:Choice Requires="wps">
            <w:drawing>
              <wp:anchor distT="0" distB="0" distL="114300" distR="114300" simplePos="0" relativeHeight="251658251" behindDoc="0" locked="0" layoutInCell="1" allowOverlap="1" wp14:anchorId="309FD8F8" wp14:editId="309FD8F9">
                <wp:simplePos x="0" y="0"/>
                <wp:positionH relativeFrom="column">
                  <wp:posOffset>20320</wp:posOffset>
                </wp:positionH>
                <wp:positionV relativeFrom="paragraph">
                  <wp:posOffset>56515</wp:posOffset>
                </wp:positionV>
                <wp:extent cx="1805940" cy="386080"/>
                <wp:effectExtent l="20320" t="18415" r="21590" b="1460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86080"/>
                        </a:xfrm>
                        <a:prstGeom prst="rect">
                          <a:avLst/>
                        </a:prstGeom>
                        <a:solidFill>
                          <a:srgbClr val="FFFFFF"/>
                        </a:solidFill>
                        <a:ln w="28575">
                          <a:solidFill>
                            <a:srgbClr val="FF0000"/>
                          </a:solidFill>
                          <a:miter lim="800000"/>
                          <a:headEnd/>
                          <a:tailEnd/>
                        </a:ln>
                      </wps:spPr>
                      <wps:txbx>
                        <w:txbxContent>
                          <w:p w14:paraId="309FD91C" w14:textId="77777777" w:rsidR="009C7A69" w:rsidRDefault="009C7A69" w:rsidP="0068163C">
                            <w:pPr>
                              <w:spacing w:after="0" w:line="240" w:lineRule="auto"/>
                              <w:rPr>
                                <w:rFonts w:ascii="Arial" w:hAnsi="Arial" w:cs="Arial"/>
                                <w:b/>
                                <w:color w:val="FF0000"/>
                                <w:szCs w:val="36"/>
                              </w:rPr>
                            </w:pPr>
                            <w:r w:rsidRPr="006A441F">
                              <w:rPr>
                                <w:rFonts w:ascii="Arial" w:hAnsi="Arial" w:cs="Arial"/>
                                <w:b/>
                                <w:color w:val="FF0000"/>
                                <w:sz w:val="36"/>
                                <w:szCs w:val="36"/>
                              </w:rPr>
                              <w:t>Contact details</w:t>
                            </w:r>
                          </w:p>
                          <w:p w14:paraId="309FD91D" w14:textId="77777777" w:rsidR="009C7A69" w:rsidRDefault="009C7A69" w:rsidP="00681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D8F8" id="Text Box 15" o:spid="_x0000_s1037" type="#_x0000_t202" style="position:absolute;margin-left:1.6pt;margin-top:4.45pt;width:142.2pt;height:30.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" strokecolor="red" strokeweight="2.25pt">
                <v:textbox>
                  <w:txbxContent>
                    <w:p w14:paraId="309FD91C" w14:textId="77777777" w:rsidR="009C7A69" w:rsidRDefault="009C7A69" w:rsidP="0068163C">
                      <w:pPr>
                        <w:spacing w:after="0" w:line="240" w:lineRule="auto"/>
                        <w:rPr>
                          <w:rFonts w:ascii="Arial" w:hAnsi="Arial" w:cs="Arial"/>
                          <w:b/>
                          <w:color w:val="FF0000"/>
                          <w:szCs w:val="36"/>
                        </w:rPr>
                      </w:pPr>
                      <w:r w:rsidRPr="006A441F">
                        <w:rPr>
                          <w:rFonts w:ascii="Arial" w:hAnsi="Arial" w:cs="Arial"/>
                          <w:b/>
                          <w:color w:val="FF0000"/>
                          <w:sz w:val="36"/>
                          <w:szCs w:val="36"/>
                        </w:rPr>
                        <w:t>Contact details</w:t>
                      </w:r>
                    </w:p>
                    <w:p w14:paraId="309FD91D" w14:textId="77777777" w:rsidR="009C7A69" w:rsidRDefault="009C7A69" w:rsidP="0068163C"/>
                  </w:txbxContent>
                </v:textbox>
              </v:shape>
            </w:pict>
          </mc:Fallback>
        </mc:AlternateContent>
      </w:r>
    </w:p>
    <w:p w14:paraId="309FD8B4" w14:textId="77777777" w:rsidR="00386F5F" w:rsidRPr="00DD4A83" w:rsidRDefault="00386F5F" w:rsidP="00386F5F">
      <w:pPr>
        <w:pStyle w:val="NCHJ-Bodytext"/>
        <w:rPr>
          <w:lang w:val="de-DE"/>
        </w:rPr>
      </w:pPr>
    </w:p>
    <w:p w14:paraId="309FD8B5" w14:textId="77777777" w:rsidR="0068163C" w:rsidRPr="00DD4A83" w:rsidRDefault="0068163C" w:rsidP="00386F5F">
      <w:pPr>
        <w:pStyle w:val="NCHJ-Bodytext"/>
        <w:rPr>
          <w:lang w:val="de-DE"/>
        </w:rPr>
      </w:pPr>
    </w:p>
    <w:p w14:paraId="309FD8B6" w14:textId="77777777" w:rsidR="00386F5F" w:rsidRPr="00DD4A83" w:rsidRDefault="00386F5F" w:rsidP="00386F5F">
      <w:pPr>
        <w:spacing w:after="0" w:line="240" w:lineRule="auto"/>
        <w:rPr>
          <w:rFonts w:ascii="Arial" w:hAnsi="Arial" w:cs="Arial"/>
          <w:b/>
          <w:color w:val="FF0000"/>
          <w:szCs w:val="36"/>
          <w:lang w:val="de-DE"/>
        </w:rPr>
      </w:pPr>
    </w:p>
    <w:p w14:paraId="173842E6" w14:textId="77777777" w:rsidR="00606B35" w:rsidRDefault="00606B35" w:rsidP="2FD7B980">
      <w:pPr>
        <w:spacing w:after="0" w:line="240" w:lineRule="auto"/>
        <w:rPr>
          <w:rFonts w:ascii="Arial" w:hAnsi="Arial" w:cs="Arial"/>
          <w:b/>
          <w:bCs/>
          <w:lang w:val="de-DE"/>
        </w:rPr>
      </w:pPr>
    </w:p>
    <w:p w14:paraId="309FD8B8" w14:textId="1C7AE8ED" w:rsidR="005C36FA" w:rsidRPr="00DD4A83" w:rsidRDefault="3050434C" w:rsidP="2FD7B980">
      <w:pPr>
        <w:spacing w:after="0" w:line="240" w:lineRule="auto"/>
        <w:rPr>
          <w:rFonts w:ascii="Arial" w:hAnsi="Arial" w:cs="Arial"/>
          <w:b/>
          <w:bCs/>
          <w:lang w:val="de-DE"/>
        </w:rPr>
      </w:pPr>
      <w:r w:rsidRPr="07104BAD">
        <w:rPr>
          <w:rFonts w:ascii="Arial" w:hAnsi="Arial" w:cs="Arial"/>
          <w:b/>
          <w:bCs/>
          <w:lang w:val="de-DE"/>
        </w:rPr>
        <w:t xml:space="preserve">Registered </w:t>
      </w:r>
      <w:r w:rsidR="005C36FA" w:rsidRPr="07104BAD">
        <w:rPr>
          <w:rFonts w:ascii="Arial" w:hAnsi="Arial" w:cs="Arial"/>
          <w:b/>
          <w:bCs/>
          <w:lang w:val="de-DE"/>
        </w:rPr>
        <w:t>Manager</w:t>
      </w:r>
    </w:p>
    <w:p w14:paraId="309FD8B9" w14:textId="77777777" w:rsidR="00D0783E" w:rsidRPr="00DD4A83" w:rsidRDefault="00D0783E" w:rsidP="00386F5F">
      <w:pPr>
        <w:spacing w:after="0" w:line="240" w:lineRule="auto"/>
        <w:rPr>
          <w:rFonts w:ascii="Arial" w:hAnsi="Arial" w:cs="Arial"/>
          <w:b/>
          <w:szCs w:val="24"/>
          <w:lang w:val="de-DE"/>
        </w:rPr>
      </w:pPr>
    </w:p>
    <w:p w14:paraId="309FD8BA" w14:textId="11D1163B" w:rsidR="005C36FA" w:rsidRPr="00D41495" w:rsidRDefault="006C0A65" w:rsidP="00386F5F">
      <w:pPr>
        <w:spacing w:after="0" w:line="240" w:lineRule="auto"/>
        <w:rPr>
          <w:rFonts w:ascii="Arial" w:hAnsi="Arial" w:cs="Arial"/>
          <w:szCs w:val="24"/>
        </w:rPr>
      </w:pPr>
      <w:r>
        <w:rPr>
          <w:rFonts w:ascii="Arial" w:hAnsi="Arial" w:cs="Arial"/>
          <w:szCs w:val="24"/>
        </w:rPr>
        <w:t xml:space="preserve">Lucy </w:t>
      </w:r>
      <w:r w:rsidR="001128A1">
        <w:rPr>
          <w:rFonts w:ascii="Arial" w:hAnsi="Arial" w:cs="Arial"/>
          <w:szCs w:val="24"/>
        </w:rPr>
        <w:t>West</w:t>
      </w:r>
    </w:p>
    <w:p w14:paraId="309FD8BB" w14:textId="77777777" w:rsidR="00D0783E" w:rsidRPr="00D41495" w:rsidRDefault="00D0783E" w:rsidP="00386F5F">
      <w:pPr>
        <w:spacing w:after="0" w:line="240" w:lineRule="auto"/>
        <w:rPr>
          <w:rFonts w:ascii="Arial" w:hAnsi="Arial" w:cs="Arial"/>
          <w:szCs w:val="24"/>
        </w:rPr>
      </w:pPr>
      <w:r w:rsidRPr="00D41495">
        <w:rPr>
          <w:rFonts w:ascii="Arial" w:hAnsi="Arial" w:cs="Arial"/>
          <w:szCs w:val="24"/>
        </w:rPr>
        <w:t>The Grove</w:t>
      </w:r>
    </w:p>
    <w:p w14:paraId="309FD8BC" w14:textId="77777777" w:rsidR="00D0783E" w:rsidRPr="00D41495" w:rsidRDefault="00D0783E" w:rsidP="00386F5F">
      <w:pPr>
        <w:spacing w:after="0" w:line="240" w:lineRule="auto"/>
        <w:rPr>
          <w:rFonts w:ascii="Arial" w:hAnsi="Arial" w:cs="Arial"/>
          <w:szCs w:val="24"/>
        </w:rPr>
      </w:pPr>
      <w:r w:rsidRPr="00D41495">
        <w:rPr>
          <w:rFonts w:ascii="Arial" w:hAnsi="Arial" w:cs="Arial"/>
          <w:szCs w:val="24"/>
        </w:rPr>
        <w:t>41 Walton Road</w:t>
      </w:r>
    </w:p>
    <w:p w14:paraId="309FD8BD" w14:textId="77777777" w:rsidR="00D0783E" w:rsidRPr="00D41495" w:rsidRDefault="00D0783E" w:rsidP="00386F5F">
      <w:pPr>
        <w:spacing w:after="0" w:line="240" w:lineRule="auto"/>
        <w:rPr>
          <w:rFonts w:ascii="Arial" w:hAnsi="Arial" w:cs="Arial"/>
          <w:szCs w:val="24"/>
        </w:rPr>
      </w:pPr>
      <w:r w:rsidRPr="00D41495">
        <w:rPr>
          <w:rFonts w:ascii="Arial" w:hAnsi="Arial" w:cs="Arial"/>
          <w:szCs w:val="24"/>
        </w:rPr>
        <w:t>Aylesbury</w:t>
      </w:r>
    </w:p>
    <w:p w14:paraId="309FD8BE" w14:textId="77777777" w:rsidR="00D0783E" w:rsidRPr="00D41495" w:rsidRDefault="00D0783E" w:rsidP="00386F5F">
      <w:pPr>
        <w:spacing w:after="0" w:line="240" w:lineRule="auto"/>
        <w:rPr>
          <w:rFonts w:ascii="Arial" w:hAnsi="Arial" w:cs="Arial"/>
          <w:szCs w:val="24"/>
        </w:rPr>
      </w:pPr>
      <w:r w:rsidRPr="00D41495">
        <w:rPr>
          <w:rFonts w:ascii="Arial" w:hAnsi="Arial" w:cs="Arial"/>
          <w:szCs w:val="24"/>
        </w:rPr>
        <w:t>Bucks</w:t>
      </w:r>
    </w:p>
    <w:p w14:paraId="309FD8BF" w14:textId="77777777" w:rsidR="00D0783E" w:rsidRPr="00D41495" w:rsidRDefault="00D0783E" w:rsidP="00386F5F">
      <w:pPr>
        <w:spacing w:after="0" w:line="240" w:lineRule="auto"/>
        <w:rPr>
          <w:rFonts w:ascii="Arial" w:hAnsi="Arial" w:cs="Arial"/>
          <w:szCs w:val="24"/>
        </w:rPr>
      </w:pPr>
      <w:r w:rsidRPr="00D41495">
        <w:rPr>
          <w:rFonts w:ascii="Arial" w:hAnsi="Arial" w:cs="Arial"/>
          <w:szCs w:val="24"/>
        </w:rPr>
        <w:t>HP21 7SR</w:t>
      </w:r>
    </w:p>
    <w:p w14:paraId="309FD8C0" w14:textId="77777777" w:rsidR="00386F5F" w:rsidRPr="00D41495" w:rsidRDefault="00386F5F" w:rsidP="00386F5F">
      <w:pPr>
        <w:spacing w:after="0" w:line="240" w:lineRule="auto"/>
        <w:rPr>
          <w:rFonts w:ascii="Arial" w:hAnsi="Arial" w:cs="Arial"/>
          <w:i/>
          <w:color w:val="1F497D"/>
          <w:sz w:val="24"/>
          <w:szCs w:val="24"/>
        </w:rPr>
      </w:pPr>
    </w:p>
    <w:p w14:paraId="309FD8C1" w14:textId="77777777" w:rsidR="005C36FA" w:rsidRPr="00D41495" w:rsidRDefault="005C36FA" w:rsidP="00386F5F">
      <w:pPr>
        <w:spacing w:after="0" w:line="240" w:lineRule="auto"/>
        <w:rPr>
          <w:rFonts w:ascii="Arial" w:hAnsi="Arial" w:cs="Arial"/>
          <w:b/>
          <w:szCs w:val="24"/>
        </w:rPr>
      </w:pPr>
      <w:r w:rsidRPr="00D41495">
        <w:rPr>
          <w:rFonts w:ascii="Arial" w:hAnsi="Arial" w:cs="Arial"/>
          <w:b/>
          <w:szCs w:val="24"/>
        </w:rPr>
        <w:lastRenderedPageBreak/>
        <w:t>Responsible Individual</w:t>
      </w:r>
    </w:p>
    <w:p w14:paraId="309FD8C2" w14:textId="77777777" w:rsidR="00D0783E" w:rsidRPr="00D41495" w:rsidRDefault="00D0783E" w:rsidP="00386F5F">
      <w:pPr>
        <w:spacing w:after="0" w:line="240" w:lineRule="auto"/>
        <w:rPr>
          <w:rFonts w:ascii="Arial" w:hAnsi="Arial" w:cs="Arial"/>
          <w:b/>
          <w:szCs w:val="24"/>
        </w:rPr>
      </w:pPr>
    </w:p>
    <w:p w14:paraId="65E9155B" w14:textId="59A29AF6" w:rsidR="5F67BAA3" w:rsidRDefault="001128A1" w:rsidP="2FD7B980">
      <w:pPr>
        <w:spacing w:after="0" w:line="240" w:lineRule="auto"/>
        <w:rPr>
          <w:rFonts w:ascii="Arial" w:hAnsi="Arial" w:cs="Arial"/>
        </w:rPr>
      </w:pPr>
      <w:r>
        <w:rPr>
          <w:rFonts w:ascii="Arial" w:hAnsi="Arial" w:cs="Arial"/>
        </w:rPr>
        <w:t>Samantha Oliver</w:t>
      </w:r>
    </w:p>
    <w:p w14:paraId="309FD8C4" w14:textId="77777777" w:rsidR="00D0783E" w:rsidRPr="00D41495" w:rsidRDefault="00D0783E" w:rsidP="00386F5F">
      <w:pPr>
        <w:spacing w:after="0" w:line="240" w:lineRule="auto"/>
        <w:rPr>
          <w:rFonts w:ascii="Arial" w:hAnsi="Arial" w:cs="Arial"/>
          <w:szCs w:val="24"/>
        </w:rPr>
      </w:pPr>
      <w:r w:rsidRPr="00D41495">
        <w:rPr>
          <w:rFonts w:ascii="Arial" w:hAnsi="Arial" w:cs="Arial"/>
          <w:szCs w:val="24"/>
        </w:rPr>
        <w:t>Action For Children</w:t>
      </w:r>
    </w:p>
    <w:p w14:paraId="309FD8C5" w14:textId="77777777" w:rsidR="00D0783E" w:rsidRPr="00D41495" w:rsidRDefault="00D0783E" w:rsidP="00386F5F">
      <w:pPr>
        <w:spacing w:after="0" w:line="240" w:lineRule="auto"/>
        <w:rPr>
          <w:rFonts w:ascii="Arial" w:hAnsi="Arial" w:cs="Arial"/>
          <w:szCs w:val="24"/>
        </w:rPr>
      </w:pPr>
      <w:r w:rsidRPr="00D41495">
        <w:rPr>
          <w:rFonts w:ascii="Arial" w:hAnsi="Arial" w:cs="Arial"/>
          <w:szCs w:val="24"/>
        </w:rPr>
        <w:t>3 The Boulevard</w:t>
      </w:r>
    </w:p>
    <w:p w14:paraId="309FD8C6" w14:textId="77777777" w:rsidR="00D0783E" w:rsidRPr="00D41495" w:rsidRDefault="00D0783E" w:rsidP="00386F5F">
      <w:pPr>
        <w:spacing w:after="0" w:line="240" w:lineRule="auto"/>
        <w:rPr>
          <w:rFonts w:ascii="Arial" w:hAnsi="Arial" w:cs="Arial"/>
          <w:szCs w:val="24"/>
        </w:rPr>
      </w:pPr>
      <w:r w:rsidRPr="00D41495">
        <w:rPr>
          <w:rFonts w:ascii="Arial" w:hAnsi="Arial" w:cs="Arial"/>
          <w:szCs w:val="24"/>
        </w:rPr>
        <w:t>Ascot Road</w:t>
      </w:r>
    </w:p>
    <w:p w14:paraId="309FD8C7" w14:textId="77777777" w:rsidR="00D0783E" w:rsidRPr="00D41495" w:rsidRDefault="00D0783E" w:rsidP="00386F5F">
      <w:pPr>
        <w:spacing w:after="0" w:line="240" w:lineRule="auto"/>
        <w:rPr>
          <w:rFonts w:ascii="Arial" w:hAnsi="Arial" w:cs="Arial"/>
          <w:szCs w:val="24"/>
        </w:rPr>
      </w:pPr>
      <w:r w:rsidRPr="00D41495">
        <w:rPr>
          <w:rFonts w:ascii="Arial" w:hAnsi="Arial" w:cs="Arial"/>
          <w:szCs w:val="24"/>
        </w:rPr>
        <w:t>Watford</w:t>
      </w:r>
    </w:p>
    <w:p w14:paraId="309FD8C8" w14:textId="77777777" w:rsidR="00D0783E" w:rsidRPr="00D41495" w:rsidRDefault="00D0783E" w:rsidP="00386F5F">
      <w:pPr>
        <w:spacing w:after="0" w:line="240" w:lineRule="auto"/>
        <w:rPr>
          <w:rFonts w:ascii="Arial" w:hAnsi="Arial" w:cs="Arial"/>
          <w:szCs w:val="24"/>
        </w:rPr>
      </w:pPr>
      <w:r w:rsidRPr="00D41495">
        <w:rPr>
          <w:rFonts w:ascii="Arial" w:hAnsi="Arial" w:cs="Arial"/>
          <w:szCs w:val="24"/>
        </w:rPr>
        <w:t>Herts</w:t>
      </w:r>
    </w:p>
    <w:p w14:paraId="309FD8C9" w14:textId="77777777" w:rsidR="00D0783E" w:rsidRPr="00D41495" w:rsidRDefault="00D0783E" w:rsidP="00386F5F">
      <w:pPr>
        <w:spacing w:after="0" w:line="240" w:lineRule="auto"/>
        <w:rPr>
          <w:rFonts w:ascii="Arial" w:hAnsi="Arial" w:cs="Arial"/>
          <w:szCs w:val="24"/>
        </w:rPr>
      </w:pPr>
      <w:r w:rsidRPr="00D41495">
        <w:rPr>
          <w:rFonts w:ascii="Arial" w:hAnsi="Arial" w:cs="Arial"/>
          <w:szCs w:val="24"/>
        </w:rPr>
        <w:t>WD18 8AG</w:t>
      </w:r>
    </w:p>
    <w:p w14:paraId="309FD8CA" w14:textId="77777777" w:rsidR="00D0783E" w:rsidRPr="00D41495" w:rsidRDefault="00D0783E" w:rsidP="00386F5F">
      <w:pPr>
        <w:spacing w:after="0" w:line="240" w:lineRule="auto"/>
        <w:rPr>
          <w:rFonts w:ascii="Arial" w:hAnsi="Arial" w:cs="Arial"/>
          <w:i/>
          <w:color w:val="1F497D"/>
          <w:sz w:val="24"/>
          <w:szCs w:val="24"/>
        </w:rPr>
      </w:pPr>
    </w:p>
    <w:p w14:paraId="309FD8CB" w14:textId="77777777" w:rsidR="005C36FA" w:rsidRPr="00D41495" w:rsidRDefault="005C36FA" w:rsidP="00386F5F">
      <w:pPr>
        <w:spacing w:after="0" w:line="240" w:lineRule="auto"/>
        <w:rPr>
          <w:rFonts w:ascii="Arial" w:hAnsi="Arial" w:cs="Arial"/>
          <w:b/>
          <w:szCs w:val="24"/>
        </w:rPr>
      </w:pPr>
      <w:r w:rsidRPr="00D41495">
        <w:rPr>
          <w:rFonts w:ascii="Arial" w:hAnsi="Arial" w:cs="Arial"/>
          <w:b/>
          <w:szCs w:val="24"/>
        </w:rPr>
        <w:t>The home is owned by:</w:t>
      </w:r>
    </w:p>
    <w:p w14:paraId="309FD8CC" w14:textId="77777777" w:rsidR="005C36FA" w:rsidRPr="00D41495" w:rsidRDefault="005C36FA" w:rsidP="00386F5F">
      <w:pPr>
        <w:spacing w:after="0" w:line="240" w:lineRule="auto"/>
        <w:rPr>
          <w:rFonts w:ascii="Arial" w:hAnsi="Arial" w:cs="Arial"/>
          <w:szCs w:val="24"/>
        </w:rPr>
      </w:pPr>
      <w:r w:rsidRPr="00D41495">
        <w:rPr>
          <w:rFonts w:ascii="Arial" w:hAnsi="Arial" w:cs="Arial"/>
          <w:szCs w:val="24"/>
        </w:rPr>
        <w:t>Action for Children</w:t>
      </w:r>
    </w:p>
    <w:p w14:paraId="309FD8CD" w14:textId="77777777" w:rsidR="005C36FA" w:rsidRPr="00D41495" w:rsidRDefault="005C36FA" w:rsidP="00386F5F">
      <w:pPr>
        <w:pStyle w:val="NCHJ-Bodytext"/>
      </w:pPr>
      <w:r w:rsidRPr="00D41495">
        <w:t>3 The Boulevard</w:t>
      </w:r>
    </w:p>
    <w:p w14:paraId="309FD8CE" w14:textId="77777777" w:rsidR="005C36FA" w:rsidRPr="00D41495" w:rsidRDefault="005C36FA" w:rsidP="00386F5F">
      <w:pPr>
        <w:pStyle w:val="NCHJ-Bodytext"/>
      </w:pPr>
      <w:r w:rsidRPr="00D41495">
        <w:t>Ascot Road</w:t>
      </w:r>
    </w:p>
    <w:p w14:paraId="309FD8CF" w14:textId="77777777" w:rsidR="005C36FA" w:rsidRPr="00D41495" w:rsidRDefault="005C36FA" w:rsidP="00386F5F">
      <w:pPr>
        <w:pStyle w:val="NCHJ-Bodytext"/>
      </w:pPr>
      <w:r w:rsidRPr="00D41495">
        <w:t>Watford</w:t>
      </w:r>
    </w:p>
    <w:p w14:paraId="309FD8D0" w14:textId="77777777" w:rsidR="005C36FA" w:rsidRPr="00D41495" w:rsidRDefault="005C36FA" w:rsidP="003F7AF5">
      <w:pPr>
        <w:pStyle w:val="NCHJ-Bodytext"/>
      </w:pPr>
      <w:r w:rsidRPr="00D41495">
        <w:t>WD18</w:t>
      </w:r>
      <w:r w:rsidR="008403B8" w:rsidRPr="00D41495">
        <w:t xml:space="preserve"> 8A</w:t>
      </w:r>
      <w:r w:rsidRPr="00D41495">
        <w:t>G</w:t>
      </w:r>
    </w:p>
    <w:p w14:paraId="309FD8D1" w14:textId="77777777" w:rsidR="009C7A69" w:rsidRPr="00D41495" w:rsidRDefault="009C7A69" w:rsidP="003F7AF5">
      <w:pPr>
        <w:pStyle w:val="NCHJ-Bodytext"/>
      </w:pPr>
    </w:p>
    <w:p w14:paraId="309FD8D2" w14:textId="77777777" w:rsidR="009C7A69" w:rsidRPr="00D41495" w:rsidRDefault="009C7A69" w:rsidP="003F7AF5">
      <w:pPr>
        <w:pStyle w:val="NCHJ-Bodytext"/>
      </w:pPr>
    </w:p>
    <w:p w14:paraId="309FD8D3" w14:textId="1F5FE22F" w:rsidR="009C7A69" w:rsidRPr="00D41495" w:rsidRDefault="02B99589" w:rsidP="009C7A69">
      <w:pPr>
        <w:pStyle w:val="NCHJ-Bodytext"/>
      </w:pPr>
      <w:r>
        <w:t xml:space="preserve">Registered </w:t>
      </w:r>
      <w:r w:rsidR="10270767">
        <w:t>Manager</w:t>
      </w:r>
      <w:r w:rsidR="043A04A2">
        <w:t>:</w:t>
      </w:r>
    </w:p>
    <w:p w14:paraId="6BA716AD" w14:textId="77777777" w:rsidR="00294312" w:rsidRDefault="00294312" w:rsidP="009C7A69">
      <w:pPr>
        <w:pStyle w:val="NCHJ-Bodytext"/>
        <w:rPr>
          <w:noProof/>
        </w:rPr>
      </w:pPr>
    </w:p>
    <w:p w14:paraId="309FD8D4" w14:textId="35973CF2" w:rsidR="00B00CC2" w:rsidRPr="00DE129F" w:rsidRDefault="00294312" w:rsidP="009C7A69">
      <w:pPr>
        <w:pStyle w:val="NCHJ-Bodytext"/>
        <w:rPr>
          <w:rFonts w:ascii="Baguet Script" w:hAnsi="Baguet Script"/>
        </w:rPr>
      </w:pPr>
      <w:r w:rsidRPr="00DE129F">
        <w:rPr>
          <w:rFonts w:ascii="Baguet Script" w:hAnsi="Baguet Script"/>
          <w:noProof/>
        </w:rPr>
        <w:t>Lw</w:t>
      </w:r>
      <w:r w:rsidR="00272EA0" w:rsidRPr="00DE129F">
        <w:rPr>
          <w:rFonts w:ascii="Baguet Script" w:hAnsi="Baguet Script"/>
          <w:noProof/>
        </w:rPr>
        <w:t xml:space="preserve">est </w:t>
      </w:r>
    </w:p>
    <w:p w14:paraId="309FD8D7" w14:textId="54E9D076" w:rsidR="009C7A69" w:rsidRPr="00D41495" w:rsidRDefault="009C7A69" w:rsidP="009C7A69">
      <w:pPr>
        <w:pStyle w:val="NCHJ-Bodytext"/>
      </w:pPr>
    </w:p>
    <w:p w14:paraId="420DA2FD" w14:textId="0B92ADB9" w:rsidR="009C7A69" w:rsidRDefault="009C7A69" w:rsidP="003F7AF5">
      <w:pPr>
        <w:pStyle w:val="NCHJ-Bodytext"/>
      </w:pPr>
      <w:r>
        <w:t>Responsible I</w:t>
      </w:r>
      <w:r w:rsidR="00091F4B">
        <w:t>ndivid</w:t>
      </w:r>
      <w:r w:rsidR="00FE4648">
        <w:t>ual</w:t>
      </w:r>
      <w:r w:rsidR="00091F4B">
        <w:t xml:space="preserve">   </w:t>
      </w:r>
    </w:p>
    <w:p w14:paraId="5A1EF22C" w14:textId="6E2ADB81" w:rsidR="009C7A69" w:rsidRDefault="009C7A69" w:rsidP="003F7AF5">
      <w:pPr>
        <w:pStyle w:val="NCHJ-Bodytext"/>
      </w:pPr>
    </w:p>
    <w:p w14:paraId="309FD8D8" w14:textId="2D861F5F" w:rsidR="009C7A69" w:rsidRDefault="00091F4B" w:rsidP="003F7AF5">
      <w:pPr>
        <w:pStyle w:val="NCHJ-Bodytext"/>
      </w:pPr>
      <w:r>
        <w:t xml:space="preserve"> </w:t>
      </w:r>
      <w:r w:rsidR="3D469B71" w:rsidRPr="263203CC">
        <w:rPr>
          <w:rFonts w:ascii="Arial Nova Cond" w:eastAsia="Arial Nova Cond" w:hAnsi="Arial Nova Cond" w:cs="Arial Nova Cond"/>
          <w:b/>
          <w:bCs/>
          <w:i/>
          <w:iCs/>
        </w:rPr>
        <w:t>Sam Olive</w:t>
      </w:r>
      <w:r>
        <w:t xml:space="preserve">                </w:t>
      </w:r>
    </w:p>
    <w:p w14:paraId="309FD8DA" w14:textId="2C897C03" w:rsidR="009C7A69" w:rsidRDefault="009C7A69" w:rsidP="6A2D75F0">
      <w:pPr>
        <w:pStyle w:val="NCHJ-Bodytext"/>
      </w:pPr>
    </w:p>
    <w:p w14:paraId="309FD8DB" w14:textId="788B7F48" w:rsidR="009C7A69" w:rsidRDefault="009C7A69" w:rsidP="6A2D75F0">
      <w:pPr>
        <w:pStyle w:val="NCHJ-Bodytext"/>
        <w:rPr>
          <w:rFonts w:ascii="Arial Nova" w:eastAsia="Arial Nova" w:hAnsi="Arial Nova" w:cs="Arial Nova"/>
        </w:rPr>
      </w:pPr>
    </w:p>
    <w:p w14:paraId="309FD8DC" w14:textId="77777777" w:rsidR="009C7A69" w:rsidRDefault="009C7A69" w:rsidP="003F7AF5">
      <w:pPr>
        <w:pStyle w:val="NCHJ-Bodytext"/>
      </w:pPr>
    </w:p>
    <w:p w14:paraId="309FD8DD" w14:textId="77777777" w:rsidR="009C7A69" w:rsidRDefault="009C7A69" w:rsidP="003F7AF5">
      <w:pPr>
        <w:pStyle w:val="NCHJ-Bodytext"/>
      </w:pPr>
    </w:p>
    <w:sectPr w:rsidR="009C7A69" w:rsidSect="00386F5F">
      <w:headerReference w:type="even" r:id="rId15"/>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94152" w14:textId="77777777" w:rsidR="00FC0AC4" w:rsidRDefault="00FC0AC4" w:rsidP="00386F5F">
      <w:pPr>
        <w:spacing w:after="0" w:line="240" w:lineRule="auto"/>
      </w:pPr>
      <w:r>
        <w:separator/>
      </w:r>
    </w:p>
  </w:endnote>
  <w:endnote w:type="continuationSeparator" w:id="0">
    <w:p w14:paraId="39B2D00D" w14:textId="77777777" w:rsidR="00FC0AC4" w:rsidRDefault="00FC0AC4" w:rsidP="00386F5F">
      <w:pPr>
        <w:spacing w:after="0" w:line="240" w:lineRule="auto"/>
      </w:pPr>
      <w:r>
        <w:continuationSeparator/>
      </w:r>
    </w:p>
  </w:endnote>
  <w:endnote w:type="continuationNotice" w:id="1">
    <w:p w14:paraId="229D538A" w14:textId="77777777" w:rsidR="00FC0AC4" w:rsidRDefault="00FC0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Baguet Script">
    <w:charset w:val="00"/>
    <w:family w:val="auto"/>
    <w:pitch w:val="variable"/>
    <w:sig w:usb0="00000007" w:usb1="00000000" w:usb2="00000000" w:usb3="00000000" w:csb0="00000093" w:csb1="00000000"/>
  </w:font>
  <w:font w:name="Arial Nova Cond">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E14F5" w14:textId="7A094E26" w:rsidR="4B1C2FAB" w:rsidRDefault="4B1C2FAB" w:rsidP="4B1C2FAB">
    <w:pPr>
      <w:pStyle w:val="Footer"/>
      <w:jc w:val="right"/>
    </w:pPr>
    <w:r w:rsidRPr="4B1C2FAB">
      <w:fldChar w:fldCharType="begin"/>
    </w:r>
    <w:r>
      <w:instrText>PAGE</w:instrText>
    </w:r>
    <w:r w:rsidRPr="4B1C2FAB">
      <w:fldChar w:fldCharType="separate"/>
    </w:r>
    <w:r w:rsidR="00B646EC">
      <w:rPr>
        <w:noProof/>
      </w:rPr>
      <w:t>2</w:t>
    </w:r>
    <w:r w:rsidRPr="4B1C2FAB">
      <w:fldChar w:fldCharType="end"/>
    </w:r>
  </w:p>
  <w:p w14:paraId="309FD904" w14:textId="77777777" w:rsidR="009C7A69" w:rsidRDefault="009C7A69">
    <w:pPr>
      <w:pStyle w:val="Footer"/>
      <w:jc w:val="center"/>
    </w:pPr>
    <w:r>
      <w:fldChar w:fldCharType="begin"/>
    </w:r>
    <w:r>
      <w:instrText xml:space="preserve"> PAGE   \* MERGEFORMAT </w:instrText>
    </w:r>
    <w:r>
      <w:fldChar w:fldCharType="separate"/>
    </w:r>
    <w:r w:rsidR="005246A4">
      <w:rPr>
        <w:noProof/>
      </w:rPr>
      <w:t>15</w:t>
    </w:r>
    <w:r>
      <w:rPr>
        <w:noProof/>
      </w:rPr>
      <w:fldChar w:fldCharType="end"/>
    </w:r>
  </w:p>
  <w:p w14:paraId="309FD905" w14:textId="77777777" w:rsidR="009C7A69" w:rsidRDefault="009C7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1C2FAB" w14:paraId="71030E9D" w14:textId="77777777" w:rsidTr="4B1C2FAB">
      <w:tc>
        <w:tcPr>
          <w:tcW w:w="3005" w:type="dxa"/>
        </w:tcPr>
        <w:p w14:paraId="2668A976" w14:textId="0B665EB9" w:rsidR="4B1C2FAB" w:rsidRDefault="4B1C2FAB" w:rsidP="4B1C2FAB">
          <w:pPr>
            <w:pStyle w:val="Header"/>
            <w:ind w:left="-115"/>
          </w:pPr>
        </w:p>
      </w:tc>
      <w:tc>
        <w:tcPr>
          <w:tcW w:w="3005" w:type="dxa"/>
        </w:tcPr>
        <w:p w14:paraId="2DA2DFB5" w14:textId="628C1F67" w:rsidR="4B1C2FAB" w:rsidRDefault="4B1C2FAB" w:rsidP="4B1C2FAB">
          <w:pPr>
            <w:pStyle w:val="Header"/>
            <w:jc w:val="center"/>
          </w:pPr>
        </w:p>
      </w:tc>
      <w:tc>
        <w:tcPr>
          <w:tcW w:w="3005" w:type="dxa"/>
        </w:tcPr>
        <w:p w14:paraId="569BF2EF" w14:textId="36B37847" w:rsidR="4B1C2FAB" w:rsidRDefault="4B1C2FAB" w:rsidP="4B1C2FAB">
          <w:pPr>
            <w:pStyle w:val="Header"/>
            <w:ind w:right="-115"/>
            <w:jc w:val="right"/>
          </w:pPr>
        </w:p>
      </w:tc>
    </w:tr>
  </w:tbl>
  <w:p w14:paraId="417FF0DA" w14:textId="425F3934" w:rsidR="4B1C2FAB" w:rsidRDefault="4B1C2FAB" w:rsidP="4B1C2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8B477" w14:textId="77777777" w:rsidR="00FC0AC4" w:rsidRDefault="00FC0AC4" w:rsidP="00386F5F">
      <w:pPr>
        <w:spacing w:after="0" w:line="240" w:lineRule="auto"/>
      </w:pPr>
      <w:r>
        <w:separator/>
      </w:r>
    </w:p>
  </w:footnote>
  <w:footnote w:type="continuationSeparator" w:id="0">
    <w:p w14:paraId="4E513C7C" w14:textId="77777777" w:rsidR="00FC0AC4" w:rsidRDefault="00FC0AC4" w:rsidP="00386F5F">
      <w:pPr>
        <w:spacing w:after="0" w:line="240" w:lineRule="auto"/>
      </w:pPr>
      <w:r>
        <w:continuationSeparator/>
      </w:r>
    </w:p>
  </w:footnote>
  <w:footnote w:type="continuationNotice" w:id="1">
    <w:p w14:paraId="5A864DB2" w14:textId="77777777" w:rsidR="00FC0AC4" w:rsidRDefault="00FC0A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B444B" w14:textId="121409BC" w:rsidR="00ED0D5D" w:rsidRDefault="00ED0D5D">
    <w:pPr>
      <w:pStyle w:val="Header"/>
    </w:pPr>
    <w:r>
      <w:rPr>
        <w:noProof/>
      </w:rPr>
      <mc:AlternateContent>
        <mc:Choice Requires="wps">
          <w:drawing>
            <wp:anchor distT="0" distB="0" distL="0" distR="0" simplePos="0" relativeHeight="251658241" behindDoc="0" locked="0" layoutInCell="1" allowOverlap="1" wp14:anchorId="25C6346F" wp14:editId="38DE07C2">
              <wp:simplePos x="635" y="635"/>
              <wp:positionH relativeFrom="page">
                <wp:align>center</wp:align>
              </wp:positionH>
              <wp:positionV relativeFrom="page">
                <wp:align>top</wp:align>
              </wp:positionV>
              <wp:extent cx="400050" cy="352425"/>
              <wp:effectExtent l="0" t="0" r="0" b="9525"/>
              <wp:wrapNone/>
              <wp:docPr id="956402956"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0050" cy="352425"/>
                      </a:xfrm>
                      <a:prstGeom prst="rect">
                        <a:avLst/>
                      </a:prstGeom>
                      <a:noFill/>
                      <a:ln>
                        <a:noFill/>
                      </a:ln>
                    </wps:spPr>
                    <wps:txbx>
                      <w:txbxContent>
                        <w:p w14:paraId="28461DD9" w14:textId="24F3D278" w:rsidR="00ED0D5D" w:rsidRPr="00ED0D5D" w:rsidRDefault="00ED0D5D" w:rsidP="00ED0D5D">
                          <w:pPr>
                            <w:spacing w:after="0"/>
                            <w:rPr>
                              <w:rFonts w:cs="Calibri"/>
                              <w:noProof/>
                              <w:color w:val="000000"/>
                              <w:sz w:val="20"/>
                              <w:szCs w:val="20"/>
                            </w:rPr>
                          </w:pPr>
                          <w:r w:rsidRPr="00ED0D5D">
                            <w:rPr>
                              <w:rFonts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6346F" id="_x0000_t202" coordsize="21600,21600" o:spt="202" path="m,l,21600r21600,l21600,xe">
              <v:stroke joinstyle="miter"/>
              <v:path gradientshapeok="t" o:connecttype="rect"/>
            </v:shapetype>
            <v:shape id="Text Box 2" o:spid="_x0000_s1038" type="#_x0000_t202" alt="Internal" style="position:absolute;margin-left:0;margin-top:0;width:31.5pt;height:27.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" filled="f" stroked="f">
              <v:textbox style="mso-fit-shape-to-text:t" inset="0,15pt,0,0">
                <w:txbxContent>
                  <w:p w14:paraId="28461DD9" w14:textId="24F3D278" w:rsidR="00ED0D5D" w:rsidRPr="00ED0D5D" w:rsidRDefault="00ED0D5D" w:rsidP="00ED0D5D">
                    <w:pPr>
                      <w:spacing w:after="0"/>
                      <w:rPr>
                        <w:rFonts w:cs="Calibri"/>
                        <w:noProof/>
                        <w:color w:val="000000"/>
                        <w:sz w:val="20"/>
                        <w:szCs w:val="20"/>
                      </w:rPr>
                    </w:pPr>
                    <w:r w:rsidRPr="00ED0D5D">
                      <w:rPr>
                        <w:rFonts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FD902" w14:textId="79567893" w:rsidR="009C7A69" w:rsidRDefault="00ED0D5D">
    <w:pPr>
      <w:pStyle w:val="Header"/>
    </w:pPr>
    <w:r>
      <w:rPr>
        <w:noProof/>
      </w:rPr>
      <mc:AlternateContent>
        <mc:Choice Requires="wps">
          <w:drawing>
            <wp:anchor distT="0" distB="0" distL="0" distR="0" simplePos="0" relativeHeight="251658242" behindDoc="0" locked="0" layoutInCell="1" allowOverlap="1" wp14:anchorId="055C90B3" wp14:editId="682D891E">
              <wp:simplePos x="635" y="635"/>
              <wp:positionH relativeFrom="page">
                <wp:align>center</wp:align>
              </wp:positionH>
              <wp:positionV relativeFrom="page">
                <wp:align>top</wp:align>
              </wp:positionV>
              <wp:extent cx="400050" cy="352425"/>
              <wp:effectExtent l="0" t="0" r="0" b="9525"/>
              <wp:wrapNone/>
              <wp:docPr id="1540463095"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0050" cy="352425"/>
                      </a:xfrm>
                      <a:prstGeom prst="rect">
                        <a:avLst/>
                      </a:prstGeom>
                      <a:noFill/>
                      <a:ln>
                        <a:noFill/>
                      </a:ln>
                    </wps:spPr>
                    <wps:txbx>
                      <w:txbxContent>
                        <w:p w14:paraId="0E1C1948" w14:textId="7BAB7124" w:rsidR="00ED0D5D" w:rsidRPr="00ED0D5D" w:rsidRDefault="00ED0D5D" w:rsidP="00ED0D5D">
                          <w:pPr>
                            <w:spacing w:after="0"/>
                            <w:rPr>
                              <w:rFonts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C90B3" id="_x0000_t202" coordsize="21600,21600" o:spt="202" path="m,l,21600r21600,l21600,xe">
              <v:stroke joinstyle="miter"/>
              <v:path gradientshapeok="t" o:connecttype="rect"/>
            </v:shapetype>
            <v:shape id="_x0000_s1039" type="#_x0000_t202" alt="Internal" style="position:absolute;margin-left:0;margin-top:0;width:31.5pt;height:27.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" filled="f" stroked="f">
              <v:textbox style="mso-fit-shape-to-text:t" inset="0,15pt,0,0">
                <w:txbxContent>
                  <w:p w14:paraId="0E1C1948" w14:textId="7BAB7124" w:rsidR="00ED0D5D" w:rsidRPr="00ED0D5D" w:rsidRDefault="00ED0D5D" w:rsidP="00ED0D5D">
                    <w:pPr>
                      <w:spacing w:after="0"/>
                      <w:rPr>
                        <w:rFonts w:cs="Calibri"/>
                        <w:noProof/>
                        <w:color w:val="000000"/>
                        <w:sz w:val="20"/>
                        <w:szCs w:val="20"/>
                      </w:rPr>
                    </w:pPr>
                  </w:p>
                </w:txbxContent>
              </v:textbox>
              <w10:wrap anchorx="page" anchory="page"/>
            </v:shape>
          </w:pict>
        </mc:Fallback>
      </mc:AlternateContent>
    </w:r>
  </w:p>
  <w:p w14:paraId="309FD903" w14:textId="77777777" w:rsidR="009C7A69" w:rsidRDefault="009C7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1C2FAB" w14:paraId="1F9815D0" w14:textId="77777777" w:rsidTr="4B1C2FAB">
      <w:tc>
        <w:tcPr>
          <w:tcW w:w="3005" w:type="dxa"/>
        </w:tcPr>
        <w:p w14:paraId="3BA20E62" w14:textId="7D490F29" w:rsidR="4B1C2FAB" w:rsidRDefault="4B1C2FAB" w:rsidP="4B1C2FAB">
          <w:pPr>
            <w:pStyle w:val="Header"/>
            <w:ind w:left="-115"/>
          </w:pPr>
        </w:p>
      </w:tc>
      <w:tc>
        <w:tcPr>
          <w:tcW w:w="3005" w:type="dxa"/>
        </w:tcPr>
        <w:p w14:paraId="461EF638" w14:textId="22AFAFB0" w:rsidR="4B1C2FAB" w:rsidRDefault="4B1C2FAB" w:rsidP="4B1C2FAB">
          <w:pPr>
            <w:pStyle w:val="Header"/>
            <w:jc w:val="center"/>
          </w:pPr>
        </w:p>
      </w:tc>
      <w:tc>
        <w:tcPr>
          <w:tcW w:w="3005" w:type="dxa"/>
        </w:tcPr>
        <w:p w14:paraId="1D939EEE" w14:textId="7B28175E" w:rsidR="4B1C2FAB" w:rsidRDefault="4B1C2FAB" w:rsidP="4B1C2FAB">
          <w:pPr>
            <w:pStyle w:val="Header"/>
            <w:ind w:right="-115"/>
            <w:jc w:val="right"/>
          </w:pPr>
        </w:p>
      </w:tc>
    </w:tr>
  </w:tbl>
  <w:p w14:paraId="0187B741" w14:textId="524FAA12" w:rsidR="4B1C2FAB" w:rsidRDefault="4B1C2FAB" w:rsidP="4B1C2FAB">
    <w:pPr>
      <w:pStyle w:val="Header"/>
    </w:pPr>
  </w:p>
</w:hdr>
</file>

<file path=word/intelligence2.xml><?xml version="1.0" encoding="utf-8"?>
<int2:intelligence xmlns:int2="http://schemas.microsoft.com/office/intelligence/2020/intelligence" xmlns:oel="http://schemas.microsoft.com/office/2019/extlst">
  <int2:observations>
    <int2:textHash int2:hashCode="VRd/LyDcPFdCnc" int2:id="5R0Fojek">
      <int2:state int2:value="Rejected" int2:type="AugLoop_Text_Critique"/>
    </int2:textHash>
    <int2:textHash int2:hashCode="NXC766CEZPDezF" int2:id="HJK1ixqJ">
      <int2:state int2:value="Rejected" int2:type="AugLoop_Text_Critique"/>
    </int2:textHash>
    <int2:textHash int2:hashCode="KP2/7UnjOZtzww" int2:id="HaXHLfTO">
      <int2:state int2:value="Rejected" int2:type="LegacyProofing"/>
    </int2:textHash>
    <int2:textHash int2:hashCode="l9X2Pa0NeFPUMl" int2:id="IMc380Zl">
      <int2:state int2:value="Rejected" int2:type="LegacyProofing"/>
    </int2:textHash>
    <int2:textHash int2:hashCode="6bVNq+N7VCJ8bt" int2:id="NonlFkE6">
      <int2:state int2:value="Rejected" int2:type="AugLoop_Text_Critique"/>
    </int2:textHash>
    <int2:textHash int2:hashCode="DvwBF5XRtWRjiY" int2:id="bmbexWd6">
      <int2:state int2:value="Rejected" int2:type="AugLoop_Text_Critique"/>
    </int2:textHash>
    <int2:textHash int2:hashCode="7bBImyNfXzlwbP" int2:id="fkZPpsaK">
      <int2:state int2:value="Rejected" int2:type="AugLoop_Text_Critique"/>
    </int2:textHash>
    <int2:textHash int2:hashCode="xQy+KnIliT8rxm" int2:id="pA1V97U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F0B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6144E7"/>
    <w:multiLevelType w:val="singleLevel"/>
    <w:tmpl w:val="2398F9DA"/>
    <w:lvl w:ilvl="0">
      <w:start w:val="1"/>
      <w:numFmt w:val="lowerLetter"/>
      <w:lvlText w:val="(%1)"/>
      <w:lvlJc w:val="left"/>
      <w:pPr>
        <w:tabs>
          <w:tab w:val="num" w:pos="1095"/>
        </w:tabs>
        <w:ind w:left="1095" w:hanging="375"/>
      </w:pPr>
      <w:rPr>
        <w:rFonts w:hint="default"/>
      </w:rPr>
    </w:lvl>
  </w:abstractNum>
  <w:abstractNum w:abstractNumId="3" w15:restartNumberingAfterBreak="0">
    <w:nsid w:val="06F356F9"/>
    <w:multiLevelType w:val="hybridMultilevel"/>
    <w:tmpl w:val="4E42C71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0554D66"/>
    <w:multiLevelType w:val="hybridMultilevel"/>
    <w:tmpl w:val="FE165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E03315"/>
    <w:multiLevelType w:val="hybridMultilevel"/>
    <w:tmpl w:val="3F226892"/>
    <w:lvl w:ilvl="0" w:tplc="CA1063FC">
      <w:start w:val="5"/>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A8469C"/>
    <w:multiLevelType w:val="hybridMultilevel"/>
    <w:tmpl w:val="FFFFFFFF"/>
    <w:lvl w:ilvl="0" w:tplc="F4923B40">
      <w:start w:val="1"/>
      <w:numFmt w:val="decimal"/>
      <w:lvlText w:val="%1."/>
      <w:lvlJc w:val="left"/>
      <w:pPr>
        <w:ind w:left="720" w:hanging="360"/>
      </w:pPr>
    </w:lvl>
    <w:lvl w:ilvl="1" w:tplc="82AEEF76">
      <w:start w:val="1"/>
      <w:numFmt w:val="lowerLetter"/>
      <w:lvlText w:val="%2."/>
      <w:lvlJc w:val="left"/>
      <w:pPr>
        <w:ind w:left="1440" w:hanging="360"/>
      </w:pPr>
    </w:lvl>
    <w:lvl w:ilvl="2" w:tplc="2C96CC24">
      <w:start w:val="1"/>
      <w:numFmt w:val="lowerRoman"/>
      <w:lvlText w:val="%3."/>
      <w:lvlJc w:val="right"/>
      <w:pPr>
        <w:ind w:left="2160" w:hanging="180"/>
      </w:pPr>
    </w:lvl>
    <w:lvl w:ilvl="3" w:tplc="280EFDE4">
      <w:start w:val="1"/>
      <w:numFmt w:val="decimal"/>
      <w:lvlText w:val="%4."/>
      <w:lvlJc w:val="left"/>
      <w:pPr>
        <w:ind w:left="2880" w:hanging="360"/>
      </w:pPr>
    </w:lvl>
    <w:lvl w:ilvl="4" w:tplc="A4FA7938">
      <w:start w:val="1"/>
      <w:numFmt w:val="lowerLetter"/>
      <w:lvlText w:val="%5."/>
      <w:lvlJc w:val="left"/>
      <w:pPr>
        <w:ind w:left="3600" w:hanging="360"/>
      </w:pPr>
    </w:lvl>
    <w:lvl w:ilvl="5" w:tplc="DA02FAE2">
      <w:start w:val="1"/>
      <w:numFmt w:val="lowerRoman"/>
      <w:lvlText w:val="%6."/>
      <w:lvlJc w:val="right"/>
      <w:pPr>
        <w:ind w:left="4320" w:hanging="180"/>
      </w:pPr>
    </w:lvl>
    <w:lvl w:ilvl="6" w:tplc="47109B66">
      <w:start w:val="1"/>
      <w:numFmt w:val="decimal"/>
      <w:lvlText w:val="%7."/>
      <w:lvlJc w:val="left"/>
      <w:pPr>
        <w:ind w:left="5040" w:hanging="360"/>
      </w:pPr>
    </w:lvl>
    <w:lvl w:ilvl="7" w:tplc="31501E86">
      <w:start w:val="1"/>
      <w:numFmt w:val="lowerLetter"/>
      <w:lvlText w:val="%8."/>
      <w:lvlJc w:val="left"/>
      <w:pPr>
        <w:ind w:left="5760" w:hanging="360"/>
      </w:pPr>
    </w:lvl>
    <w:lvl w:ilvl="8" w:tplc="5504DD0A">
      <w:start w:val="1"/>
      <w:numFmt w:val="lowerRoman"/>
      <w:lvlText w:val="%9."/>
      <w:lvlJc w:val="right"/>
      <w:pPr>
        <w:ind w:left="6480" w:hanging="180"/>
      </w:pPr>
    </w:lvl>
  </w:abstractNum>
  <w:abstractNum w:abstractNumId="7" w15:restartNumberingAfterBreak="0">
    <w:nsid w:val="23A943EF"/>
    <w:multiLevelType w:val="hybridMultilevel"/>
    <w:tmpl w:val="F36AEFA0"/>
    <w:lvl w:ilvl="0" w:tplc="8F5EA5DC">
      <w:start w:val="1"/>
      <w:numFmt w:val="bullet"/>
      <w:lvlText w:val="•"/>
      <w:lvlJc w:val="left"/>
      <w:pPr>
        <w:tabs>
          <w:tab w:val="num" w:pos="720"/>
        </w:tabs>
        <w:ind w:left="720" w:hanging="360"/>
      </w:pPr>
      <w:rPr>
        <w:rFonts w:ascii="Arial" w:hAnsi="Arial" w:hint="default"/>
      </w:rPr>
    </w:lvl>
    <w:lvl w:ilvl="1" w:tplc="8A7C5E24" w:tentative="1">
      <w:start w:val="1"/>
      <w:numFmt w:val="bullet"/>
      <w:lvlText w:val="•"/>
      <w:lvlJc w:val="left"/>
      <w:pPr>
        <w:tabs>
          <w:tab w:val="num" w:pos="1440"/>
        </w:tabs>
        <w:ind w:left="1440" w:hanging="360"/>
      </w:pPr>
      <w:rPr>
        <w:rFonts w:ascii="Arial" w:hAnsi="Arial" w:hint="default"/>
      </w:rPr>
    </w:lvl>
    <w:lvl w:ilvl="2" w:tplc="17E6493C" w:tentative="1">
      <w:start w:val="1"/>
      <w:numFmt w:val="bullet"/>
      <w:lvlText w:val="•"/>
      <w:lvlJc w:val="left"/>
      <w:pPr>
        <w:tabs>
          <w:tab w:val="num" w:pos="2160"/>
        </w:tabs>
        <w:ind w:left="2160" w:hanging="360"/>
      </w:pPr>
      <w:rPr>
        <w:rFonts w:ascii="Arial" w:hAnsi="Arial" w:hint="default"/>
      </w:rPr>
    </w:lvl>
    <w:lvl w:ilvl="3" w:tplc="DE42421E" w:tentative="1">
      <w:start w:val="1"/>
      <w:numFmt w:val="bullet"/>
      <w:lvlText w:val="•"/>
      <w:lvlJc w:val="left"/>
      <w:pPr>
        <w:tabs>
          <w:tab w:val="num" w:pos="2880"/>
        </w:tabs>
        <w:ind w:left="2880" w:hanging="360"/>
      </w:pPr>
      <w:rPr>
        <w:rFonts w:ascii="Arial" w:hAnsi="Arial" w:hint="default"/>
      </w:rPr>
    </w:lvl>
    <w:lvl w:ilvl="4" w:tplc="DD406D16" w:tentative="1">
      <w:start w:val="1"/>
      <w:numFmt w:val="bullet"/>
      <w:lvlText w:val="•"/>
      <w:lvlJc w:val="left"/>
      <w:pPr>
        <w:tabs>
          <w:tab w:val="num" w:pos="3600"/>
        </w:tabs>
        <w:ind w:left="3600" w:hanging="360"/>
      </w:pPr>
      <w:rPr>
        <w:rFonts w:ascii="Arial" w:hAnsi="Arial" w:hint="default"/>
      </w:rPr>
    </w:lvl>
    <w:lvl w:ilvl="5" w:tplc="694CF69A" w:tentative="1">
      <w:start w:val="1"/>
      <w:numFmt w:val="bullet"/>
      <w:lvlText w:val="•"/>
      <w:lvlJc w:val="left"/>
      <w:pPr>
        <w:tabs>
          <w:tab w:val="num" w:pos="4320"/>
        </w:tabs>
        <w:ind w:left="4320" w:hanging="360"/>
      </w:pPr>
      <w:rPr>
        <w:rFonts w:ascii="Arial" w:hAnsi="Arial" w:hint="default"/>
      </w:rPr>
    </w:lvl>
    <w:lvl w:ilvl="6" w:tplc="FFAE5F12" w:tentative="1">
      <w:start w:val="1"/>
      <w:numFmt w:val="bullet"/>
      <w:lvlText w:val="•"/>
      <w:lvlJc w:val="left"/>
      <w:pPr>
        <w:tabs>
          <w:tab w:val="num" w:pos="5040"/>
        </w:tabs>
        <w:ind w:left="5040" w:hanging="360"/>
      </w:pPr>
      <w:rPr>
        <w:rFonts w:ascii="Arial" w:hAnsi="Arial" w:hint="default"/>
      </w:rPr>
    </w:lvl>
    <w:lvl w:ilvl="7" w:tplc="CEC290BE" w:tentative="1">
      <w:start w:val="1"/>
      <w:numFmt w:val="bullet"/>
      <w:lvlText w:val="•"/>
      <w:lvlJc w:val="left"/>
      <w:pPr>
        <w:tabs>
          <w:tab w:val="num" w:pos="5760"/>
        </w:tabs>
        <w:ind w:left="5760" w:hanging="360"/>
      </w:pPr>
      <w:rPr>
        <w:rFonts w:ascii="Arial" w:hAnsi="Arial" w:hint="default"/>
      </w:rPr>
    </w:lvl>
    <w:lvl w:ilvl="8" w:tplc="52E6CEA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754CC7"/>
    <w:multiLevelType w:val="singleLevel"/>
    <w:tmpl w:val="66FE868A"/>
    <w:lvl w:ilvl="0">
      <w:start w:val="1"/>
      <w:numFmt w:val="decimal"/>
      <w:lvlText w:val="%1."/>
      <w:lvlJc w:val="left"/>
      <w:pPr>
        <w:tabs>
          <w:tab w:val="num" w:pos="750"/>
        </w:tabs>
        <w:ind w:left="750" w:hanging="360"/>
      </w:pPr>
      <w:rPr>
        <w:rFonts w:hint="default"/>
      </w:rPr>
    </w:lvl>
  </w:abstractNum>
  <w:abstractNum w:abstractNumId="9" w15:restartNumberingAfterBreak="0">
    <w:nsid w:val="30667723"/>
    <w:multiLevelType w:val="hybridMultilevel"/>
    <w:tmpl w:val="35F45E10"/>
    <w:lvl w:ilvl="0" w:tplc="AAA8A226">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360336"/>
    <w:multiLevelType w:val="singleLevel"/>
    <w:tmpl w:val="A87C159C"/>
    <w:lvl w:ilvl="0">
      <w:start w:val="1"/>
      <w:numFmt w:val="decimal"/>
      <w:lvlText w:val="%1."/>
      <w:lvlJc w:val="left"/>
      <w:pPr>
        <w:tabs>
          <w:tab w:val="num" w:pos="720"/>
        </w:tabs>
        <w:ind w:left="720" w:hanging="720"/>
      </w:pPr>
      <w:rPr>
        <w:rFonts w:hint="default"/>
      </w:rPr>
    </w:lvl>
  </w:abstractNum>
  <w:abstractNum w:abstractNumId="11" w15:restartNumberingAfterBreak="0">
    <w:nsid w:val="3C526271"/>
    <w:multiLevelType w:val="singleLevel"/>
    <w:tmpl w:val="6624EAEA"/>
    <w:lvl w:ilvl="0">
      <w:start w:val="1"/>
      <w:numFmt w:val="bullet"/>
      <w:pStyle w:val="NCHG-BulletList1"/>
      <w:lvlText w:val=""/>
      <w:lvlJc w:val="left"/>
      <w:pPr>
        <w:tabs>
          <w:tab w:val="num" w:pos="360"/>
        </w:tabs>
        <w:ind w:left="360" w:hanging="360"/>
      </w:pPr>
      <w:rPr>
        <w:rFonts w:ascii="Symbol" w:hAnsi="Symbol" w:hint="default"/>
      </w:rPr>
    </w:lvl>
  </w:abstractNum>
  <w:abstractNum w:abstractNumId="12" w15:restartNumberingAfterBreak="0">
    <w:nsid w:val="3E74243C"/>
    <w:multiLevelType w:val="hybridMultilevel"/>
    <w:tmpl w:val="73342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0254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F9084C"/>
    <w:multiLevelType w:val="multilevel"/>
    <w:tmpl w:val="FC4E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50B2E"/>
    <w:multiLevelType w:val="hybridMultilevel"/>
    <w:tmpl w:val="089EE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8972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8F2FE5"/>
    <w:multiLevelType w:val="hybridMultilevel"/>
    <w:tmpl w:val="66C4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A2A74"/>
    <w:multiLevelType w:val="hybridMultilevel"/>
    <w:tmpl w:val="049C3D54"/>
    <w:lvl w:ilvl="0" w:tplc="36A24A64">
      <w:start w:val="1"/>
      <w:numFmt w:val="decimal"/>
      <w:lvlText w:val="%1."/>
      <w:lvlJc w:val="left"/>
      <w:pPr>
        <w:ind w:left="64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5E8D13C3"/>
    <w:multiLevelType w:val="hybridMultilevel"/>
    <w:tmpl w:val="890AC14E"/>
    <w:lvl w:ilvl="0" w:tplc="4C12DFCA">
      <w:start w:val="1"/>
      <w:numFmt w:val="bullet"/>
      <w:lvlText w:val="•"/>
      <w:lvlJc w:val="left"/>
      <w:pPr>
        <w:tabs>
          <w:tab w:val="num" w:pos="720"/>
        </w:tabs>
        <w:ind w:left="720" w:hanging="360"/>
      </w:pPr>
      <w:rPr>
        <w:rFonts w:ascii="Arial" w:hAnsi="Arial" w:hint="default"/>
      </w:rPr>
    </w:lvl>
    <w:lvl w:ilvl="1" w:tplc="DD243E06" w:tentative="1">
      <w:start w:val="1"/>
      <w:numFmt w:val="bullet"/>
      <w:lvlText w:val="•"/>
      <w:lvlJc w:val="left"/>
      <w:pPr>
        <w:tabs>
          <w:tab w:val="num" w:pos="1440"/>
        </w:tabs>
        <w:ind w:left="1440" w:hanging="360"/>
      </w:pPr>
      <w:rPr>
        <w:rFonts w:ascii="Arial" w:hAnsi="Arial" w:hint="default"/>
      </w:rPr>
    </w:lvl>
    <w:lvl w:ilvl="2" w:tplc="C37AC25E" w:tentative="1">
      <w:start w:val="1"/>
      <w:numFmt w:val="bullet"/>
      <w:lvlText w:val="•"/>
      <w:lvlJc w:val="left"/>
      <w:pPr>
        <w:tabs>
          <w:tab w:val="num" w:pos="2160"/>
        </w:tabs>
        <w:ind w:left="2160" w:hanging="360"/>
      </w:pPr>
      <w:rPr>
        <w:rFonts w:ascii="Arial" w:hAnsi="Arial" w:hint="default"/>
      </w:rPr>
    </w:lvl>
    <w:lvl w:ilvl="3" w:tplc="324281B6" w:tentative="1">
      <w:start w:val="1"/>
      <w:numFmt w:val="bullet"/>
      <w:lvlText w:val="•"/>
      <w:lvlJc w:val="left"/>
      <w:pPr>
        <w:tabs>
          <w:tab w:val="num" w:pos="2880"/>
        </w:tabs>
        <w:ind w:left="2880" w:hanging="360"/>
      </w:pPr>
      <w:rPr>
        <w:rFonts w:ascii="Arial" w:hAnsi="Arial" w:hint="default"/>
      </w:rPr>
    </w:lvl>
    <w:lvl w:ilvl="4" w:tplc="ACEC47AC" w:tentative="1">
      <w:start w:val="1"/>
      <w:numFmt w:val="bullet"/>
      <w:lvlText w:val="•"/>
      <w:lvlJc w:val="left"/>
      <w:pPr>
        <w:tabs>
          <w:tab w:val="num" w:pos="3600"/>
        </w:tabs>
        <w:ind w:left="3600" w:hanging="360"/>
      </w:pPr>
      <w:rPr>
        <w:rFonts w:ascii="Arial" w:hAnsi="Arial" w:hint="default"/>
      </w:rPr>
    </w:lvl>
    <w:lvl w:ilvl="5" w:tplc="F13C163C" w:tentative="1">
      <w:start w:val="1"/>
      <w:numFmt w:val="bullet"/>
      <w:lvlText w:val="•"/>
      <w:lvlJc w:val="left"/>
      <w:pPr>
        <w:tabs>
          <w:tab w:val="num" w:pos="4320"/>
        </w:tabs>
        <w:ind w:left="4320" w:hanging="360"/>
      </w:pPr>
      <w:rPr>
        <w:rFonts w:ascii="Arial" w:hAnsi="Arial" w:hint="default"/>
      </w:rPr>
    </w:lvl>
    <w:lvl w:ilvl="6" w:tplc="64B04DA6" w:tentative="1">
      <w:start w:val="1"/>
      <w:numFmt w:val="bullet"/>
      <w:lvlText w:val="•"/>
      <w:lvlJc w:val="left"/>
      <w:pPr>
        <w:tabs>
          <w:tab w:val="num" w:pos="5040"/>
        </w:tabs>
        <w:ind w:left="5040" w:hanging="360"/>
      </w:pPr>
      <w:rPr>
        <w:rFonts w:ascii="Arial" w:hAnsi="Arial" w:hint="default"/>
      </w:rPr>
    </w:lvl>
    <w:lvl w:ilvl="7" w:tplc="434E6DC6" w:tentative="1">
      <w:start w:val="1"/>
      <w:numFmt w:val="bullet"/>
      <w:lvlText w:val="•"/>
      <w:lvlJc w:val="left"/>
      <w:pPr>
        <w:tabs>
          <w:tab w:val="num" w:pos="5760"/>
        </w:tabs>
        <w:ind w:left="5760" w:hanging="360"/>
      </w:pPr>
      <w:rPr>
        <w:rFonts w:ascii="Arial" w:hAnsi="Arial" w:hint="default"/>
      </w:rPr>
    </w:lvl>
    <w:lvl w:ilvl="8" w:tplc="A0823DA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CD728D"/>
    <w:multiLevelType w:val="hybridMultilevel"/>
    <w:tmpl w:val="0F70AA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6EC48D9"/>
    <w:multiLevelType w:val="hybridMultilevel"/>
    <w:tmpl w:val="C72C6C36"/>
    <w:lvl w:ilvl="0" w:tplc="F1FA943C">
      <w:start w:val="1"/>
      <w:numFmt w:val="bullet"/>
      <w:lvlText w:val="•"/>
      <w:lvlJc w:val="left"/>
      <w:pPr>
        <w:tabs>
          <w:tab w:val="num" w:pos="720"/>
        </w:tabs>
        <w:ind w:left="720" w:hanging="360"/>
      </w:pPr>
      <w:rPr>
        <w:rFonts w:ascii="Arial" w:hAnsi="Arial" w:hint="default"/>
      </w:rPr>
    </w:lvl>
    <w:lvl w:ilvl="1" w:tplc="5B86AF66" w:tentative="1">
      <w:start w:val="1"/>
      <w:numFmt w:val="bullet"/>
      <w:lvlText w:val="•"/>
      <w:lvlJc w:val="left"/>
      <w:pPr>
        <w:tabs>
          <w:tab w:val="num" w:pos="1440"/>
        </w:tabs>
        <w:ind w:left="1440" w:hanging="360"/>
      </w:pPr>
      <w:rPr>
        <w:rFonts w:ascii="Arial" w:hAnsi="Arial" w:hint="default"/>
      </w:rPr>
    </w:lvl>
    <w:lvl w:ilvl="2" w:tplc="88A4891E" w:tentative="1">
      <w:start w:val="1"/>
      <w:numFmt w:val="bullet"/>
      <w:lvlText w:val="•"/>
      <w:lvlJc w:val="left"/>
      <w:pPr>
        <w:tabs>
          <w:tab w:val="num" w:pos="2160"/>
        </w:tabs>
        <w:ind w:left="2160" w:hanging="360"/>
      </w:pPr>
      <w:rPr>
        <w:rFonts w:ascii="Arial" w:hAnsi="Arial" w:hint="default"/>
      </w:rPr>
    </w:lvl>
    <w:lvl w:ilvl="3" w:tplc="AFC4837E" w:tentative="1">
      <w:start w:val="1"/>
      <w:numFmt w:val="bullet"/>
      <w:lvlText w:val="•"/>
      <w:lvlJc w:val="left"/>
      <w:pPr>
        <w:tabs>
          <w:tab w:val="num" w:pos="2880"/>
        </w:tabs>
        <w:ind w:left="2880" w:hanging="360"/>
      </w:pPr>
      <w:rPr>
        <w:rFonts w:ascii="Arial" w:hAnsi="Arial" w:hint="default"/>
      </w:rPr>
    </w:lvl>
    <w:lvl w:ilvl="4" w:tplc="22D84004" w:tentative="1">
      <w:start w:val="1"/>
      <w:numFmt w:val="bullet"/>
      <w:lvlText w:val="•"/>
      <w:lvlJc w:val="left"/>
      <w:pPr>
        <w:tabs>
          <w:tab w:val="num" w:pos="3600"/>
        </w:tabs>
        <w:ind w:left="3600" w:hanging="360"/>
      </w:pPr>
      <w:rPr>
        <w:rFonts w:ascii="Arial" w:hAnsi="Arial" w:hint="default"/>
      </w:rPr>
    </w:lvl>
    <w:lvl w:ilvl="5" w:tplc="646AAC1A" w:tentative="1">
      <w:start w:val="1"/>
      <w:numFmt w:val="bullet"/>
      <w:lvlText w:val="•"/>
      <w:lvlJc w:val="left"/>
      <w:pPr>
        <w:tabs>
          <w:tab w:val="num" w:pos="4320"/>
        </w:tabs>
        <w:ind w:left="4320" w:hanging="360"/>
      </w:pPr>
      <w:rPr>
        <w:rFonts w:ascii="Arial" w:hAnsi="Arial" w:hint="default"/>
      </w:rPr>
    </w:lvl>
    <w:lvl w:ilvl="6" w:tplc="F18E94B4" w:tentative="1">
      <w:start w:val="1"/>
      <w:numFmt w:val="bullet"/>
      <w:lvlText w:val="•"/>
      <w:lvlJc w:val="left"/>
      <w:pPr>
        <w:tabs>
          <w:tab w:val="num" w:pos="5040"/>
        </w:tabs>
        <w:ind w:left="5040" w:hanging="360"/>
      </w:pPr>
      <w:rPr>
        <w:rFonts w:ascii="Arial" w:hAnsi="Arial" w:hint="default"/>
      </w:rPr>
    </w:lvl>
    <w:lvl w:ilvl="7" w:tplc="32183DA0" w:tentative="1">
      <w:start w:val="1"/>
      <w:numFmt w:val="bullet"/>
      <w:lvlText w:val="•"/>
      <w:lvlJc w:val="left"/>
      <w:pPr>
        <w:tabs>
          <w:tab w:val="num" w:pos="5760"/>
        </w:tabs>
        <w:ind w:left="5760" w:hanging="360"/>
      </w:pPr>
      <w:rPr>
        <w:rFonts w:ascii="Arial" w:hAnsi="Arial" w:hint="default"/>
      </w:rPr>
    </w:lvl>
    <w:lvl w:ilvl="8" w:tplc="8C343CE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635FD2"/>
    <w:multiLevelType w:val="hybridMultilevel"/>
    <w:tmpl w:val="75EA2B86"/>
    <w:lvl w:ilvl="0" w:tplc="08090001">
      <w:start w:val="1"/>
      <w:numFmt w:val="bullet"/>
      <w:lvlText w:val=""/>
      <w:lvlJc w:val="left"/>
      <w:pPr>
        <w:ind w:left="136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D2D2B55"/>
    <w:multiLevelType w:val="hybridMultilevel"/>
    <w:tmpl w:val="45E01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4CD3AAF"/>
    <w:multiLevelType w:val="hybridMultilevel"/>
    <w:tmpl w:val="FDA8A170"/>
    <w:lvl w:ilvl="0" w:tplc="CAB620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5C59B1"/>
    <w:multiLevelType w:val="hybridMultilevel"/>
    <w:tmpl w:val="2E10AA36"/>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num w:numId="1" w16cid:durableId="343899038">
    <w:abstractNumId w:val="6"/>
  </w:num>
  <w:num w:numId="2" w16cid:durableId="787969724">
    <w:abstractNumId w:val="9"/>
  </w:num>
  <w:num w:numId="3" w16cid:durableId="1620717599">
    <w:abstractNumId w:val="5"/>
  </w:num>
  <w:num w:numId="4" w16cid:durableId="1849058944">
    <w:abstractNumId w:val="19"/>
  </w:num>
  <w:num w:numId="5" w16cid:durableId="2043092783">
    <w:abstractNumId w:val="21"/>
  </w:num>
  <w:num w:numId="6" w16cid:durableId="1710227614">
    <w:abstractNumId w:val="7"/>
  </w:num>
  <w:num w:numId="7" w16cid:durableId="1247302867">
    <w:abstractNumId w:val="3"/>
  </w:num>
  <w:num w:numId="8" w16cid:durableId="1541939692">
    <w:abstractNumId w:val="11"/>
  </w:num>
  <w:num w:numId="9" w16cid:durableId="1432117124">
    <w:abstractNumId w:val="17"/>
  </w:num>
  <w:num w:numId="10" w16cid:durableId="13187974">
    <w:abstractNumId w:val="10"/>
  </w:num>
  <w:num w:numId="11" w16cid:durableId="490484263">
    <w:abstractNumId w:val="1"/>
  </w:num>
  <w:num w:numId="12" w16cid:durableId="125708182">
    <w:abstractNumId w:val="8"/>
  </w:num>
  <w:num w:numId="13" w16cid:durableId="410735290">
    <w:abstractNumId w:val="2"/>
  </w:num>
  <w:num w:numId="14" w16cid:durableId="408506318">
    <w:abstractNumId w:val="15"/>
  </w:num>
  <w:num w:numId="15" w16cid:durableId="565989229">
    <w:abstractNumId w:val="24"/>
  </w:num>
  <w:num w:numId="16" w16cid:durableId="1114440058">
    <w:abstractNumId w:val="25"/>
  </w:num>
  <w:num w:numId="17" w16cid:durableId="1173105870">
    <w:abstractNumId w:val="13"/>
  </w:num>
  <w:num w:numId="18" w16cid:durableId="1759129276">
    <w:abstractNumId w:val="16"/>
  </w:num>
  <w:num w:numId="19" w16cid:durableId="18357991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74833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2390541">
    <w:abstractNumId w:val="12"/>
  </w:num>
  <w:num w:numId="22" w16cid:durableId="1152526378">
    <w:abstractNumId w:val="20"/>
  </w:num>
  <w:num w:numId="23" w16cid:durableId="556628564">
    <w:abstractNumId w:val="4"/>
  </w:num>
  <w:num w:numId="24" w16cid:durableId="1377661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1073045616">
    <w:abstractNumId w:val="23"/>
  </w:num>
  <w:num w:numId="26" w16cid:durableId="371343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2F"/>
    <w:rsid w:val="0001069A"/>
    <w:rsid w:val="000115EF"/>
    <w:rsid w:val="00011F17"/>
    <w:rsid w:val="00016743"/>
    <w:rsid w:val="000247F1"/>
    <w:rsid w:val="00032242"/>
    <w:rsid w:val="000322BF"/>
    <w:rsid w:val="00044EE7"/>
    <w:rsid w:val="0004790E"/>
    <w:rsid w:val="00062FB7"/>
    <w:rsid w:val="00066923"/>
    <w:rsid w:val="00066FC8"/>
    <w:rsid w:val="00081379"/>
    <w:rsid w:val="00091F4B"/>
    <w:rsid w:val="000A28AB"/>
    <w:rsid w:val="000A2A46"/>
    <w:rsid w:val="000A729C"/>
    <w:rsid w:val="000B1C22"/>
    <w:rsid w:val="000C4612"/>
    <w:rsid w:val="000C5730"/>
    <w:rsid w:val="000D42F6"/>
    <w:rsid w:val="000E017E"/>
    <w:rsid w:val="000E213B"/>
    <w:rsid w:val="000E6651"/>
    <w:rsid w:val="0010681F"/>
    <w:rsid w:val="001128A1"/>
    <w:rsid w:val="001143BF"/>
    <w:rsid w:val="00130B89"/>
    <w:rsid w:val="00160A9A"/>
    <w:rsid w:val="001701EC"/>
    <w:rsid w:val="00172DF3"/>
    <w:rsid w:val="00192626"/>
    <w:rsid w:val="001A5FED"/>
    <w:rsid w:val="001B21AA"/>
    <w:rsid w:val="001B3BC2"/>
    <w:rsid w:val="001B6700"/>
    <w:rsid w:val="001C3A38"/>
    <w:rsid w:val="001C6A8A"/>
    <w:rsid w:val="001D30FA"/>
    <w:rsid w:val="001D624F"/>
    <w:rsid w:val="001E0A17"/>
    <w:rsid w:val="001F04AD"/>
    <w:rsid w:val="001F41AF"/>
    <w:rsid w:val="00203258"/>
    <w:rsid w:val="00211EB7"/>
    <w:rsid w:val="00212B36"/>
    <w:rsid w:val="002202E0"/>
    <w:rsid w:val="00221B1C"/>
    <w:rsid w:val="00221B31"/>
    <w:rsid w:val="00230366"/>
    <w:rsid w:val="00230D27"/>
    <w:rsid w:val="00247153"/>
    <w:rsid w:val="00264709"/>
    <w:rsid w:val="002674BA"/>
    <w:rsid w:val="00272EA0"/>
    <w:rsid w:val="002747C4"/>
    <w:rsid w:val="002807DA"/>
    <w:rsid w:val="002816D4"/>
    <w:rsid w:val="00294312"/>
    <w:rsid w:val="00294710"/>
    <w:rsid w:val="002B7612"/>
    <w:rsid w:val="002C0A20"/>
    <w:rsid w:val="002C4F19"/>
    <w:rsid w:val="002C653C"/>
    <w:rsid w:val="002D0F01"/>
    <w:rsid w:val="002D2814"/>
    <w:rsid w:val="002D31AB"/>
    <w:rsid w:val="002D556D"/>
    <w:rsid w:val="002F0C5A"/>
    <w:rsid w:val="002F19FA"/>
    <w:rsid w:val="002F3DFF"/>
    <w:rsid w:val="002F540F"/>
    <w:rsid w:val="00305E44"/>
    <w:rsid w:val="0031554E"/>
    <w:rsid w:val="003160B4"/>
    <w:rsid w:val="003272E3"/>
    <w:rsid w:val="0033589D"/>
    <w:rsid w:val="00341B6A"/>
    <w:rsid w:val="00341D73"/>
    <w:rsid w:val="003422D1"/>
    <w:rsid w:val="00343B36"/>
    <w:rsid w:val="00350325"/>
    <w:rsid w:val="003833AF"/>
    <w:rsid w:val="003869DD"/>
    <w:rsid w:val="00386F5F"/>
    <w:rsid w:val="0038719C"/>
    <w:rsid w:val="003A6B2A"/>
    <w:rsid w:val="003B6258"/>
    <w:rsid w:val="003B6FF7"/>
    <w:rsid w:val="003B7697"/>
    <w:rsid w:val="003D3496"/>
    <w:rsid w:val="003E33D0"/>
    <w:rsid w:val="003F315D"/>
    <w:rsid w:val="003F367C"/>
    <w:rsid w:val="003F7AF5"/>
    <w:rsid w:val="00400F41"/>
    <w:rsid w:val="00404F2D"/>
    <w:rsid w:val="004055A0"/>
    <w:rsid w:val="004209E3"/>
    <w:rsid w:val="00427FE1"/>
    <w:rsid w:val="00434D68"/>
    <w:rsid w:val="0043720F"/>
    <w:rsid w:val="004468C7"/>
    <w:rsid w:val="0046621F"/>
    <w:rsid w:val="0047583C"/>
    <w:rsid w:val="004808CA"/>
    <w:rsid w:val="00482793"/>
    <w:rsid w:val="00494662"/>
    <w:rsid w:val="004A406E"/>
    <w:rsid w:val="004A564C"/>
    <w:rsid w:val="004A5801"/>
    <w:rsid w:val="004B6AC4"/>
    <w:rsid w:val="004B6B2A"/>
    <w:rsid w:val="004B75EC"/>
    <w:rsid w:val="004D00F8"/>
    <w:rsid w:val="004D23E8"/>
    <w:rsid w:val="004D565D"/>
    <w:rsid w:val="004F56DB"/>
    <w:rsid w:val="00501362"/>
    <w:rsid w:val="00507AD8"/>
    <w:rsid w:val="00520DCE"/>
    <w:rsid w:val="005246A4"/>
    <w:rsid w:val="00526E36"/>
    <w:rsid w:val="005365B2"/>
    <w:rsid w:val="00537315"/>
    <w:rsid w:val="00537EF3"/>
    <w:rsid w:val="005572DD"/>
    <w:rsid w:val="005603BC"/>
    <w:rsid w:val="00566E92"/>
    <w:rsid w:val="00583AB4"/>
    <w:rsid w:val="00584F76"/>
    <w:rsid w:val="005A1E00"/>
    <w:rsid w:val="005A4AB7"/>
    <w:rsid w:val="005B3039"/>
    <w:rsid w:val="005B3CD1"/>
    <w:rsid w:val="005C1976"/>
    <w:rsid w:val="005C36FA"/>
    <w:rsid w:val="005C416D"/>
    <w:rsid w:val="005D7A5B"/>
    <w:rsid w:val="005E0F58"/>
    <w:rsid w:val="005E486C"/>
    <w:rsid w:val="005E64BE"/>
    <w:rsid w:val="005F0955"/>
    <w:rsid w:val="005F2253"/>
    <w:rsid w:val="00606B35"/>
    <w:rsid w:val="006214E1"/>
    <w:rsid w:val="00650A5A"/>
    <w:rsid w:val="00651DD6"/>
    <w:rsid w:val="00667990"/>
    <w:rsid w:val="00670FF9"/>
    <w:rsid w:val="0068163C"/>
    <w:rsid w:val="00681AE7"/>
    <w:rsid w:val="00696A1F"/>
    <w:rsid w:val="006A3495"/>
    <w:rsid w:val="006A441F"/>
    <w:rsid w:val="006B0221"/>
    <w:rsid w:val="006B3BE1"/>
    <w:rsid w:val="006B3D3C"/>
    <w:rsid w:val="006B4464"/>
    <w:rsid w:val="006B53EF"/>
    <w:rsid w:val="006C0A65"/>
    <w:rsid w:val="006C670D"/>
    <w:rsid w:val="006C7A0C"/>
    <w:rsid w:val="006D2CC5"/>
    <w:rsid w:val="006E2CC8"/>
    <w:rsid w:val="006E3BCD"/>
    <w:rsid w:val="006F0475"/>
    <w:rsid w:val="00700CED"/>
    <w:rsid w:val="00704108"/>
    <w:rsid w:val="007104EE"/>
    <w:rsid w:val="00721D05"/>
    <w:rsid w:val="00725152"/>
    <w:rsid w:val="007346C3"/>
    <w:rsid w:val="00734E4B"/>
    <w:rsid w:val="00742C3B"/>
    <w:rsid w:val="00767100"/>
    <w:rsid w:val="0077184F"/>
    <w:rsid w:val="00773198"/>
    <w:rsid w:val="0078138E"/>
    <w:rsid w:val="007A049D"/>
    <w:rsid w:val="007A54C1"/>
    <w:rsid w:val="007A6C1C"/>
    <w:rsid w:val="007B3D88"/>
    <w:rsid w:val="007B5D69"/>
    <w:rsid w:val="007C3629"/>
    <w:rsid w:val="007D25D2"/>
    <w:rsid w:val="007E00CD"/>
    <w:rsid w:val="007E4FCB"/>
    <w:rsid w:val="007E6894"/>
    <w:rsid w:val="007E738D"/>
    <w:rsid w:val="007E7A42"/>
    <w:rsid w:val="007E7D10"/>
    <w:rsid w:val="007F1052"/>
    <w:rsid w:val="008112E9"/>
    <w:rsid w:val="00816799"/>
    <w:rsid w:val="00816B0A"/>
    <w:rsid w:val="008214FC"/>
    <w:rsid w:val="008230FF"/>
    <w:rsid w:val="0083322F"/>
    <w:rsid w:val="008403B8"/>
    <w:rsid w:val="00841A3D"/>
    <w:rsid w:val="00842928"/>
    <w:rsid w:val="00842C35"/>
    <w:rsid w:val="00847564"/>
    <w:rsid w:val="00861374"/>
    <w:rsid w:val="008705AF"/>
    <w:rsid w:val="008772CE"/>
    <w:rsid w:val="00881BA0"/>
    <w:rsid w:val="008944DC"/>
    <w:rsid w:val="008B1147"/>
    <w:rsid w:val="008B6610"/>
    <w:rsid w:val="008D7966"/>
    <w:rsid w:val="008E1866"/>
    <w:rsid w:val="008E6D8D"/>
    <w:rsid w:val="008F244E"/>
    <w:rsid w:val="008F3DB3"/>
    <w:rsid w:val="00902A1E"/>
    <w:rsid w:val="00904CFC"/>
    <w:rsid w:val="00910F3F"/>
    <w:rsid w:val="0093226B"/>
    <w:rsid w:val="00935D27"/>
    <w:rsid w:val="00936282"/>
    <w:rsid w:val="00937C54"/>
    <w:rsid w:val="00956D99"/>
    <w:rsid w:val="00965954"/>
    <w:rsid w:val="00967F75"/>
    <w:rsid w:val="00971B44"/>
    <w:rsid w:val="009725AF"/>
    <w:rsid w:val="009807FF"/>
    <w:rsid w:val="00990BE6"/>
    <w:rsid w:val="009933D6"/>
    <w:rsid w:val="009A52FB"/>
    <w:rsid w:val="009A5B91"/>
    <w:rsid w:val="009A6C61"/>
    <w:rsid w:val="009A7473"/>
    <w:rsid w:val="009B059E"/>
    <w:rsid w:val="009B1675"/>
    <w:rsid w:val="009C7A69"/>
    <w:rsid w:val="009D3F56"/>
    <w:rsid w:val="00A01752"/>
    <w:rsid w:val="00A01D5C"/>
    <w:rsid w:val="00A064F2"/>
    <w:rsid w:val="00A21A40"/>
    <w:rsid w:val="00A34716"/>
    <w:rsid w:val="00A36FFA"/>
    <w:rsid w:val="00A733BF"/>
    <w:rsid w:val="00A776B2"/>
    <w:rsid w:val="00A77B57"/>
    <w:rsid w:val="00A90D9D"/>
    <w:rsid w:val="00A97677"/>
    <w:rsid w:val="00AA3C1C"/>
    <w:rsid w:val="00AC08DC"/>
    <w:rsid w:val="00AC09A1"/>
    <w:rsid w:val="00AC5E5E"/>
    <w:rsid w:val="00AD0296"/>
    <w:rsid w:val="00AE0D9B"/>
    <w:rsid w:val="00AE4AD0"/>
    <w:rsid w:val="00B00CC2"/>
    <w:rsid w:val="00B05A4F"/>
    <w:rsid w:val="00B10AD5"/>
    <w:rsid w:val="00B13595"/>
    <w:rsid w:val="00B162EF"/>
    <w:rsid w:val="00B16907"/>
    <w:rsid w:val="00B21F79"/>
    <w:rsid w:val="00B312BD"/>
    <w:rsid w:val="00B32368"/>
    <w:rsid w:val="00B336EF"/>
    <w:rsid w:val="00B3475B"/>
    <w:rsid w:val="00B41450"/>
    <w:rsid w:val="00B447AF"/>
    <w:rsid w:val="00B469EA"/>
    <w:rsid w:val="00B563D6"/>
    <w:rsid w:val="00B646EC"/>
    <w:rsid w:val="00B66137"/>
    <w:rsid w:val="00B80AD4"/>
    <w:rsid w:val="00B84A5C"/>
    <w:rsid w:val="00B85D69"/>
    <w:rsid w:val="00BA4A3C"/>
    <w:rsid w:val="00BB199F"/>
    <w:rsid w:val="00BB1E8B"/>
    <w:rsid w:val="00BB2F2C"/>
    <w:rsid w:val="00BB3A16"/>
    <w:rsid w:val="00BC064E"/>
    <w:rsid w:val="00BC4959"/>
    <w:rsid w:val="00BD45FE"/>
    <w:rsid w:val="00BE16E6"/>
    <w:rsid w:val="00BE35B5"/>
    <w:rsid w:val="00BE5B8A"/>
    <w:rsid w:val="00C04ED8"/>
    <w:rsid w:val="00C12FBF"/>
    <w:rsid w:val="00C20825"/>
    <w:rsid w:val="00C20A56"/>
    <w:rsid w:val="00C24FCC"/>
    <w:rsid w:val="00C31268"/>
    <w:rsid w:val="00C4444C"/>
    <w:rsid w:val="00C518C6"/>
    <w:rsid w:val="00C54814"/>
    <w:rsid w:val="00C626DA"/>
    <w:rsid w:val="00C632EF"/>
    <w:rsid w:val="00C81434"/>
    <w:rsid w:val="00C820E3"/>
    <w:rsid w:val="00C90DA3"/>
    <w:rsid w:val="00C96D2E"/>
    <w:rsid w:val="00CB2AF2"/>
    <w:rsid w:val="00CC0394"/>
    <w:rsid w:val="00CC0EEC"/>
    <w:rsid w:val="00CC642C"/>
    <w:rsid w:val="00CE4262"/>
    <w:rsid w:val="00CF4E92"/>
    <w:rsid w:val="00CF5DAD"/>
    <w:rsid w:val="00D0783E"/>
    <w:rsid w:val="00D14B7E"/>
    <w:rsid w:val="00D169AE"/>
    <w:rsid w:val="00D33BDB"/>
    <w:rsid w:val="00D35923"/>
    <w:rsid w:val="00D41495"/>
    <w:rsid w:val="00D432C0"/>
    <w:rsid w:val="00D75509"/>
    <w:rsid w:val="00D8241E"/>
    <w:rsid w:val="00D82FE6"/>
    <w:rsid w:val="00D83A14"/>
    <w:rsid w:val="00D867BB"/>
    <w:rsid w:val="00D971C9"/>
    <w:rsid w:val="00DA0DAA"/>
    <w:rsid w:val="00DB48D6"/>
    <w:rsid w:val="00DD47C7"/>
    <w:rsid w:val="00DD4A83"/>
    <w:rsid w:val="00DD575A"/>
    <w:rsid w:val="00DE129F"/>
    <w:rsid w:val="00E0087D"/>
    <w:rsid w:val="00E02EB8"/>
    <w:rsid w:val="00E16245"/>
    <w:rsid w:val="00E351E7"/>
    <w:rsid w:val="00E548F5"/>
    <w:rsid w:val="00E54907"/>
    <w:rsid w:val="00E623E7"/>
    <w:rsid w:val="00E709A6"/>
    <w:rsid w:val="00E72447"/>
    <w:rsid w:val="00E7712F"/>
    <w:rsid w:val="00E77903"/>
    <w:rsid w:val="00E93B74"/>
    <w:rsid w:val="00EA5E18"/>
    <w:rsid w:val="00EBA872"/>
    <w:rsid w:val="00EC639F"/>
    <w:rsid w:val="00ED0D5D"/>
    <w:rsid w:val="00EF2173"/>
    <w:rsid w:val="00F01893"/>
    <w:rsid w:val="00F1026B"/>
    <w:rsid w:val="00F108B0"/>
    <w:rsid w:val="00F10B4A"/>
    <w:rsid w:val="00F11915"/>
    <w:rsid w:val="00F22DF7"/>
    <w:rsid w:val="00F304B2"/>
    <w:rsid w:val="00F31C41"/>
    <w:rsid w:val="00F370FB"/>
    <w:rsid w:val="00F41159"/>
    <w:rsid w:val="00F4239A"/>
    <w:rsid w:val="00F45E07"/>
    <w:rsid w:val="00F80A2B"/>
    <w:rsid w:val="00F97D12"/>
    <w:rsid w:val="00FA09BB"/>
    <w:rsid w:val="00FA1BDB"/>
    <w:rsid w:val="00FA5E8D"/>
    <w:rsid w:val="00FC0AC4"/>
    <w:rsid w:val="00FD47F1"/>
    <w:rsid w:val="00FE2361"/>
    <w:rsid w:val="00FE4648"/>
    <w:rsid w:val="00FF3744"/>
    <w:rsid w:val="015FF741"/>
    <w:rsid w:val="0243FC8E"/>
    <w:rsid w:val="02B99589"/>
    <w:rsid w:val="02D8F456"/>
    <w:rsid w:val="034B94A6"/>
    <w:rsid w:val="039FD3DB"/>
    <w:rsid w:val="03C4B6D4"/>
    <w:rsid w:val="043A04A2"/>
    <w:rsid w:val="045A78CB"/>
    <w:rsid w:val="048A74AB"/>
    <w:rsid w:val="04BDC738"/>
    <w:rsid w:val="04F730AC"/>
    <w:rsid w:val="053FD93D"/>
    <w:rsid w:val="05426EE9"/>
    <w:rsid w:val="05E7901A"/>
    <w:rsid w:val="06AF4DBC"/>
    <w:rsid w:val="07104BAD"/>
    <w:rsid w:val="07C9C50C"/>
    <w:rsid w:val="084EF93A"/>
    <w:rsid w:val="084F2BB2"/>
    <w:rsid w:val="08811C52"/>
    <w:rsid w:val="0925CAB7"/>
    <w:rsid w:val="094A803D"/>
    <w:rsid w:val="09D2B6ED"/>
    <w:rsid w:val="0BC75978"/>
    <w:rsid w:val="0CCA966A"/>
    <w:rsid w:val="0CFB6698"/>
    <w:rsid w:val="0FA9E643"/>
    <w:rsid w:val="10270767"/>
    <w:rsid w:val="1080372A"/>
    <w:rsid w:val="10A4116D"/>
    <w:rsid w:val="10B0B0F9"/>
    <w:rsid w:val="10DA9C69"/>
    <w:rsid w:val="1159B3EB"/>
    <w:rsid w:val="1317FC24"/>
    <w:rsid w:val="13617768"/>
    <w:rsid w:val="13D04012"/>
    <w:rsid w:val="1442B26F"/>
    <w:rsid w:val="1617AD05"/>
    <w:rsid w:val="17C63A03"/>
    <w:rsid w:val="18BB819B"/>
    <w:rsid w:val="195BCB51"/>
    <w:rsid w:val="1980E60D"/>
    <w:rsid w:val="198C2920"/>
    <w:rsid w:val="199F14BF"/>
    <w:rsid w:val="1A266A60"/>
    <w:rsid w:val="1B8B1E48"/>
    <w:rsid w:val="1BC2BDF1"/>
    <w:rsid w:val="1C547409"/>
    <w:rsid w:val="1D15DBD9"/>
    <w:rsid w:val="1DBD073E"/>
    <w:rsid w:val="1DD7CDF8"/>
    <w:rsid w:val="1ED4DCC1"/>
    <w:rsid w:val="1EFD1934"/>
    <w:rsid w:val="1F464DE0"/>
    <w:rsid w:val="21A52233"/>
    <w:rsid w:val="2202A84A"/>
    <w:rsid w:val="2307E23B"/>
    <w:rsid w:val="23CBF717"/>
    <w:rsid w:val="2482D9CC"/>
    <w:rsid w:val="248A8A3F"/>
    <w:rsid w:val="25B290A1"/>
    <w:rsid w:val="263203CC"/>
    <w:rsid w:val="271D8DC9"/>
    <w:rsid w:val="2786B48D"/>
    <w:rsid w:val="27AE6FFD"/>
    <w:rsid w:val="27C22B01"/>
    <w:rsid w:val="28CC07A7"/>
    <w:rsid w:val="295DFB62"/>
    <w:rsid w:val="2A3DBC12"/>
    <w:rsid w:val="2AA27287"/>
    <w:rsid w:val="2C4946E0"/>
    <w:rsid w:val="2CA018BE"/>
    <w:rsid w:val="2D7823D1"/>
    <w:rsid w:val="2E04BCD3"/>
    <w:rsid w:val="2EF010B3"/>
    <w:rsid w:val="2F7AF362"/>
    <w:rsid w:val="2F8410CB"/>
    <w:rsid w:val="2FD7B980"/>
    <w:rsid w:val="3050434C"/>
    <w:rsid w:val="30C327CC"/>
    <w:rsid w:val="30D12E02"/>
    <w:rsid w:val="30E73D8C"/>
    <w:rsid w:val="32484353"/>
    <w:rsid w:val="327072E7"/>
    <w:rsid w:val="32757088"/>
    <w:rsid w:val="34031D35"/>
    <w:rsid w:val="35E1EE6E"/>
    <w:rsid w:val="362E59CB"/>
    <w:rsid w:val="367D8838"/>
    <w:rsid w:val="36C109A6"/>
    <w:rsid w:val="37625181"/>
    <w:rsid w:val="3987C142"/>
    <w:rsid w:val="39B2E55D"/>
    <w:rsid w:val="39B82556"/>
    <w:rsid w:val="39EA38B3"/>
    <w:rsid w:val="3A59365C"/>
    <w:rsid w:val="3B53B78C"/>
    <w:rsid w:val="3BF506BD"/>
    <w:rsid w:val="3CF6A9F1"/>
    <w:rsid w:val="3D166758"/>
    <w:rsid w:val="3D3B3D72"/>
    <w:rsid w:val="3D469B71"/>
    <w:rsid w:val="3D90D71E"/>
    <w:rsid w:val="3E56D500"/>
    <w:rsid w:val="3E59FA6F"/>
    <w:rsid w:val="3F8B500A"/>
    <w:rsid w:val="4016B77F"/>
    <w:rsid w:val="4073CCC5"/>
    <w:rsid w:val="40A40D58"/>
    <w:rsid w:val="40B26970"/>
    <w:rsid w:val="40C877E0"/>
    <w:rsid w:val="416EAB20"/>
    <w:rsid w:val="41D73430"/>
    <w:rsid w:val="41D7CB4F"/>
    <w:rsid w:val="4211327C"/>
    <w:rsid w:val="4363FC4B"/>
    <w:rsid w:val="4373CC4D"/>
    <w:rsid w:val="43F3B133"/>
    <w:rsid w:val="442E23B9"/>
    <w:rsid w:val="44528C64"/>
    <w:rsid w:val="45916C69"/>
    <w:rsid w:val="45AAF9C6"/>
    <w:rsid w:val="46767464"/>
    <w:rsid w:val="47A5B618"/>
    <w:rsid w:val="481504A2"/>
    <w:rsid w:val="4815982F"/>
    <w:rsid w:val="49189021"/>
    <w:rsid w:val="49C6265F"/>
    <w:rsid w:val="49C722B0"/>
    <w:rsid w:val="4A290313"/>
    <w:rsid w:val="4A64DD8C"/>
    <w:rsid w:val="4B1C2FAB"/>
    <w:rsid w:val="4B64EE19"/>
    <w:rsid w:val="4B6F7B9B"/>
    <w:rsid w:val="4BCA8701"/>
    <w:rsid w:val="4D5A8A8C"/>
    <w:rsid w:val="4DE002CA"/>
    <w:rsid w:val="4E25B138"/>
    <w:rsid w:val="4EA05077"/>
    <w:rsid w:val="4EDA2DF4"/>
    <w:rsid w:val="4EDDD7A7"/>
    <w:rsid w:val="50B3397B"/>
    <w:rsid w:val="50D41F10"/>
    <w:rsid w:val="510735C1"/>
    <w:rsid w:val="5129F7E4"/>
    <w:rsid w:val="520452BB"/>
    <w:rsid w:val="5236C2B9"/>
    <w:rsid w:val="5236E41B"/>
    <w:rsid w:val="53D836E4"/>
    <w:rsid w:val="540BDD7F"/>
    <w:rsid w:val="54808C1E"/>
    <w:rsid w:val="5484097E"/>
    <w:rsid w:val="54A728BE"/>
    <w:rsid w:val="5550BC4D"/>
    <w:rsid w:val="555840EA"/>
    <w:rsid w:val="558468CA"/>
    <w:rsid w:val="57315A3B"/>
    <w:rsid w:val="576B2427"/>
    <w:rsid w:val="595F8FC7"/>
    <w:rsid w:val="59FA7F4C"/>
    <w:rsid w:val="5AC6B6DB"/>
    <w:rsid w:val="5B6E91D1"/>
    <w:rsid w:val="5BA9E0EB"/>
    <w:rsid w:val="5C22B6DD"/>
    <w:rsid w:val="5D1DD8BF"/>
    <w:rsid w:val="5D3F1EC8"/>
    <w:rsid w:val="5D65F0CD"/>
    <w:rsid w:val="5E72DC1D"/>
    <w:rsid w:val="5E8C2C73"/>
    <w:rsid w:val="5F67BAA3"/>
    <w:rsid w:val="605DAEEC"/>
    <w:rsid w:val="6131F8F9"/>
    <w:rsid w:val="61D0EE9C"/>
    <w:rsid w:val="629F76CD"/>
    <w:rsid w:val="63B9E9C2"/>
    <w:rsid w:val="63C9ADF1"/>
    <w:rsid w:val="63E2D30B"/>
    <w:rsid w:val="6518DBC0"/>
    <w:rsid w:val="653BCA15"/>
    <w:rsid w:val="65C824BA"/>
    <w:rsid w:val="6636DB4F"/>
    <w:rsid w:val="6692B958"/>
    <w:rsid w:val="6783F481"/>
    <w:rsid w:val="68549D99"/>
    <w:rsid w:val="6891A58F"/>
    <w:rsid w:val="6A2D75F0"/>
    <w:rsid w:val="6B1BD51C"/>
    <w:rsid w:val="6C3BD833"/>
    <w:rsid w:val="6D79834F"/>
    <w:rsid w:val="6D803168"/>
    <w:rsid w:val="6E5675CF"/>
    <w:rsid w:val="6F5D9C8A"/>
    <w:rsid w:val="6FDD2BFA"/>
    <w:rsid w:val="710ABC00"/>
    <w:rsid w:val="72887967"/>
    <w:rsid w:val="735F0D76"/>
    <w:rsid w:val="745B3B31"/>
    <w:rsid w:val="74635E79"/>
    <w:rsid w:val="75250C1C"/>
    <w:rsid w:val="75777FDE"/>
    <w:rsid w:val="7602D0FE"/>
    <w:rsid w:val="76349028"/>
    <w:rsid w:val="76753639"/>
    <w:rsid w:val="769FEC1E"/>
    <w:rsid w:val="76EE95A4"/>
    <w:rsid w:val="77509D8D"/>
    <w:rsid w:val="7820553A"/>
    <w:rsid w:val="782A9018"/>
    <w:rsid w:val="78580D1A"/>
    <w:rsid w:val="7864CF65"/>
    <w:rsid w:val="7895F843"/>
    <w:rsid w:val="79E0F7E6"/>
    <w:rsid w:val="7A3D9F73"/>
    <w:rsid w:val="7A8A86C9"/>
    <w:rsid w:val="7A9087CC"/>
    <w:rsid w:val="7AEED8EE"/>
    <w:rsid w:val="7C9616DB"/>
    <w:rsid w:val="7D6A9154"/>
    <w:rsid w:val="7E8C4F85"/>
    <w:rsid w:val="7F80B4EC"/>
    <w:rsid w:val="7FC47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FD6A5"/>
  <w15:chartTrackingRefBased/>
  <w15:docId w15:val="{AE07C076-8ACD-4E01-ADDE-C22C4B44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AD0296"/>
    <w:pPr>
      <w:keepNext/>
      <w:spacing w:after="0" w:line="240" w:lineRule="auto"/>
      <w:outlineLvl w:val="0"/>
    </w:pPr>
    <w:rPr>
      <w:rFonts w:ascii="Times New Roman" w:eastAsia="Times New Roman" w:hAnsi="Times New Roman"/>
      <w:b/>
      <w:sz w:val="28"/>
      <w:szCs w:val="20"/>
      <w:u w:val="single"/>
      <w:lang w:val="en-US"/>
    </w:rPr>
  </w:style>
  <w:style w:type="paragraph" w:styleId="Heading2">
    <w:name w:val="heading 2"/>
    <w:basedOn w:val="Normal"/>
    <w:next w:val="Normal"/>
    <w:link w:val="Heading2Char"/>
    <w:uiPriority w:val="9"/>
    <w:unhideWhenUsed/>
    <w:qFormat/>
    <w:rsid w:val="006214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AC4"/>
    <w:pPr>
      <w:spacing w:after="0" w:line="240" w:lineRule="auto"/>
      <w:ind w:left="720"/>
      <w:contextualSpacing/>
    </w:pPr>
    <w:rPr>
      <w:rFonts w:ascii="Times New Roman" w:eastAsia="Times New Roman" w:hAnsi="Times New Roman"/>
      <w:sz w:val="24"/>
      <w:szCs w:val="24"/>
      <w:lang w:eastAsia="en-GB"/>
    </w:rPr>
  </w:style>
  <w:style w:type="paragraph" w:customStyle="1" w:styleId="NCHG-BulletList1">
    <w:name w:val="NCH G - Bullet List 1"/>
    <w:basedOn w:val="Normal"/>
    <w:rsid w:val="004055A0"/>
    <w:pPr>
      <w:numPr>
        <w:numId w:val="8"/>
      </w:numPr>
      <w:spacing w:after="0" w:line="240" w:lineRule="auto"/>
    </w:pPr>
    <w:rPr>
      <w:rFonts w:ascii="Arial" w:eastAsia="Times New Roman" w:hAnsi="Arial"/>
      <w:lang w:eastAsia="en-GB"/>
    </w:rPr>
  </w:style>
  <w:style w:type="paragraph" w:customStyle="1" w:styleId="NCHJ-Bodytext">
    <w:name w:val="NCH J - Bodytext"/>
    <w:basedOn w:val="Normal"/>
    <w:link w:val="NCHJ-BodytextChar1"/>
    <w:rsid w:val="004D23E8"/>
    <w:pPr>
      <w:spacing w:after="0" w:line="240" w:lineRule="auto"/>
    </w:pPr>
    <w:rPr>
      <w:rFonts w:ascii="Arial" w:eastAsia="Times New Roman" w:hAnsi="Arial"/>
      <w:lang w:eastAsia="en-GB"/>
    </w:rPr>
  </w:style>
  <w:style w:type="character" w:customStyle="1" w:styleId="NCHJ-BodytextChar1">
    <w:name w:val="NCH J - Bodytext Char1"/>
    <w:link w:val="NCHJ-Bodytext"/>
    <w:rsid w:val="004D23E8"/>
    <w:rPr>
      <w:rFonts w:ascii="Arial" w:eastAsia="Times New Roman" w:hAnsi="Arial"/>
      <w:sz w:val="22"/>
      <w:szCs w:val="22"/>
    </w:rPr>
  </w:style>
  <w:style w:type="paragraph" w:customStyle="1" w:styleId="Unnumberedparagraph">
    <w:name w:val="Unnumbered paragraph"/>
    <w:basedOn w:val="Normal"/>
    <w:link w:val="UnnumberedparagraphChar"/>
    <w:uiPriority w:val="99"/>
    <w:rsid w:val="004D23E8"/>
    <w:pPr>
      <w:spacing w:after="220" w:line="240" w:lineRule="auto"/>
    </w:pPr>
    <w:rPr>
      <w:rFonts w:ascii="Tahoma" w:eastAsia="Times New Roman" w:hAnsi="Tahoma"/>
      <w:color w:val="000000"/>
    </w:rPr>
  </w:style>
  <w:style w:type="character" w:styleId="Hyperlink">
    <w:name w:val="Hyperlink"/>
    <w:uiPriority w:val="99"/>
    <w:rsid w:val="004D23E8"/>
    <w:rPr>
      <w:color w:val="auto"/>
      <w:u w:val="single"/>
    </w:rPr>
  </w:style>
  <w:style w:type="character" w:customStyle="1" w:styleId="UnnumberedparagraphChar">
    <w:name w:val="Unnumbered paragraph Char"/>
    <w:link w:val="Unnumberedparagraph"/>
    <w:uiPriority w:val="99"/>
    <w:locked/>
    <w:rsid w:val="004D23E8"/>
    <w:rPr>
      <w:rFonts w:ascii="Tahoma" w:eastAsia="Times New Roman" w:hAnsi="Tahoma"/>
      <w:color w:val="000000"/>
      <w:sz w:val="22"/>
      <w:szCs w:val="22"/>
      <w:lang w:eastAsia="en-US"/>
    </w:rPr>
  </w:style>
  <w:style w:type="paragraph" w:customStyle="1" w:styleId="NCHJ-BodytextCharChar">
    <w:name w:val="NCH J - Bodytext Char Char"/>
    <w:basedOn w:val="Normal"/>
    <w:link w:val="NCHJ-BodytextCharCharChar"/>
    <w:rsid w:val="00CC642C"/>
    <w:pPr>
      <w:spacing w:after="0" w:line="240" w:lineRule="auto"/>
    </w:pPr>
    <w:rPr>
      <w:rFonts w:ascii="Arial" w:eastAsia="Times New Roman" w:hAnsi="Arial"/>
    </w:rPr>
  </w:style>
  <w:style w:type="character" w:customStyle="1" w:styleId="NCHJ-BodytextCharCharChar">
    <w:name w:val="NCH J - Bodytext Char Char Char"/>
    <w:link w:val="NCHJ-BodytextCharChar"/>
    <w:rsid w:val="00CC642C"/>
    <w:rPr>
      <w:rFonts w:ascii="Arial" w:eastAsia="Times New Roman" w:hAnsi="Arial"/>
      <w:sz w:val="22"/>
      <w:szCs w:val="22"/>
      <w:lang w:eastAsia="en-US"/>
    </w:rPr>
  </w:style>
  <w:style w:type="paragraph" w:styleId="Header">
    <w:name w:val="header"/>
    <w:basedOn w:val="Normal"/>
    <w:link w:val="HeaderChar"/>
    <w:uiPriority w:val="99"/>
    <w:unhideWhenUsed/>
    <w:rsid w:val="00386F5F"/>
    <w:pPr>
      <w:tabs>
        <w:tab w:val="center" w:pos="4513"/>
        <w:tab w:val="right" w:pos="9026"/>
      </w:tabs>
    </w:pPr>
  </w:style>
  <w:style w:type="character" w:customStyle="1" w:styleId="HeaderChar">
    <w:name w:val="Header Char"/>
    <w:link w:val="Header"/>
    <w:uiPriority w:val="99"/>
    <w:rsid w:val="00386F5F"/>
    <w:rPr>
      <w:sz w:val="22"/>
      <w:szCs w:val="22"/>
      <w:lang w:eastAsia="en-US"/>
    </w:rPr>
  </w:style>
  <w:style w:type="paragraph" w:styleId="Footer">
    <w:name w:val="footer"/>
    <w:basedOn w:val="Normal"/>
    <w:link w:val="FooterChar"/>
    <w:uiPriority w:val="99"/>
    <w:unhideWhenUsed/>
    <w:rsid w:val="00386F5F"/>
    <w:pPr>
      <w:tabs>
        <w:tab w:val="center" w:pos="4513"/>
        <w:tab w:val="right" w:pos="9026"/>
      </w:tabs>
    </w:pPr>
  </w:style>
  <w:style w:type="character" w:customStyle="1" w:styleId="FooterChar">
    <w:name w:val="Footer Char"/>
    <w:link w:val="Footer"/>
    <w:uiPriority w:val="99"/>
    <w:rsid w:val="00386F5F"/>
    <w:rPr>
      <w:sz w:val="22"/>
      <w:szCs w:val="22"/>
      <w:lang w:eastAsia="en-US"/>
    </w:rPr>
  </w:style>
  <w:style w:type="paragraph" w:styleId="BalloonText">
    <w:name w:val="Balloon Text"/>
    <w:basedOn w:val="Normal"/>
    <w:link w:val="BalloonTextChar"/>
    <w:uiPriority w:val="99"/>
    <w:semiHidden/>
    <w:unhideWhenUsed/>
    <w:rsid w:val="00386F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86F5F"/>
    <w:rPr>
      <w:rFonts w:ascii="Tahoma" w:hAnsi="Tahoma" w:cs="Tahoma"/>
      <w:sz w:val="16"/>
      <w:szCs w:val="16"/>
      <w:lang w:eastAsia="en-US"/>
    </w:rPr>
  </w:style>
  <w:style w:type="paragraph" w:styleId="BodyText2">
    <w:name w:val="Body Text 2"/>
    <w:basedOn w:val="Normal"/>
    <w:link w:val="BodyText2Char"/>
    <w:rsid w:val="004808CA"/>
    <w:pPr>
      <w:spacing w:after="0" w:line="240" w:lineRule="auto"/>
    </w:pPr>
    <w:rPr>
      <w:rFonts w:ascii="Arial" w:eastAsia="Times New Roman" w:hAnsi="Arial" w:cs="Arial"/>
      <w:bCs/>
      <w:lang w:val="en-US"/>
    </w:rPr>
  </w:style>
  <w:style w:type="character" w:customStyle="1" w:styleId="BodyText2Char">
    <w:name w:val="Body Text 2 Char"/>
    <w:link w:val="BodyText2"/>
    <w:rsid w:val="004808CA"/>
    <w:rPr>
      <w:rFonts w:ascii="Arial" w:eastAsia="Times New Roman" w:hAnsi="Arial" w:cs="Arial"/>
      <w:bCs/>
      <w:sz w:val="22"/>
      <w:szCs w:val="22"/>
      <w:lang w:val="en-US" w:eastAsia="en-US"/>
    </w:rPr>
  </w:style>
  <w:style w:type="paragraph" w:styleId="BodyTextIndent">
    <w:name w:val="Body Text Indent"/>
    <w:basedOn w:val="Normal"/>
    <w:link w:val="BodyTextIndentChar"/>
    <w:uiPriority w:val="99"/>
    <w:semiHidden/>
    <w:unhideWhenUsed/>
    <w:rsid w:val="00AD0296"/>
    <w:pPr>
      <w:spacing w:after="120"/>
      <w:ind w:left="283"/>
    </w:pPr>
  </w:style>
  <w:style w:type="character" w:customStyle="1" w:styleId="BodyTextIndentChar">
    <w:name w:val="Body Text Indent Char"/>
    <w:link w:val="BodyTextIndent"/>
    <w:uiPriority w:val="99"/>
    <w:semiHidden/>
    <w:rsid w:val="00AD0296"/>
    <w:rPr>
      <w:sz w:val="22"/>
      <w:szCs w:val="22"/>
      <w:lang w:eastAsia="en-US"/>
    </w:rPr>
  </w:style>
  <w:style w:type="character" w:customStyle="1" w:styleId="Heading1Char">
    <w:name w:val="Heading 1 Char"/>
    <w:link w:val="Heading1"/>
    <w:rsid w:val="00AD0296"/>
    <w:rPr>
      <w:rFonts w:ascii="Times New Roman" w:eastAsia="Times New Roman" w:hAnsi="Times New Roman"/>
      <w:b/>
      <w:sz w:val="28"/>
      <w:u w:val="single"/>
      <w:lang w:val="en-US" w:eastAsia="en-US"/>
    </w:rPr>
  </w:style>
  <w:style w:type="paragraph" w:styleId="BodyTextIndent2">
    <w:name w:val="Body Text Indent 2"/>
    <w:basedOn w:val="Normal"/>
    <w:link w:val="BodyTextIndent2Char"/>
    <w:uiPriority w:val="99"/>
    <w:semiHidden/>
    <w:unhideWhenUsed/>
    <w:rsid w:val="00D33BDB"/>
    <w:pPr>
      <w:spacing w:after="120" w:line="480" w:lineRule="auto"/>
      <w:ind w:left="283"/>
    </w:pPr>
  </w:style>
  <w:style w:type="character" w:customStyle="1" w:styleId="BodyTextIndent2Char">
    <w:name w:val="Body Text Indent 2 Char"/>
    <w:link w:val="BodyTextIndent2"/>
    <w:uiPriority w:val="99"/>
    <w:semiHidden/>
    <w:rsid w:val="00D33BDB"/>
    <w:rPr>
      <w:sz w:val="22"/>
      <w:szCs w:val="22"/>
      <w:lang w:eastAsia="en-US"/>
    </w:rPr>
  </w:style>
  <w:style w:type="table" w:styleId="TableGrid">
    <w:name w:val="Table Grid"/>
    <w:basedOn w:val="TableNormal"/>
    <w:uiPriority w:val="59"/>
    <w:rsid w:val="004D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7677"/>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semiHidden/>
    <w:unhideWhenUsed/>
    <w:rsid w:val="00D432C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rsid w:val="006214E1"/>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207075">
      <w:bodyDiv w:val="1"/>
      <w:marLeft w:val="0"/>
      <w:marRight w:val="0"/>
      <w:marTop w:val="0"/>
      <w:marBottom w:val="0"/>
      <w:divBdr>
        <w:top w:val="none" w:sz="0" w:space="0" w:color="auto"/>
        <w:left w:val="none" w:sz="0" w:space="0" w:color="auto"/>
        <w:bottom w:val="none" w:sz="0" w:space="0" w:color="auto"/>
        <w:right w:val="none" w:sz="0" w:space="0" w:color="auto"/>
      </w:divBdr>
    </w:div>
    <w:div w:id="831411457">
      <w:bodyDiv w:val="1"/>
      <w:marLeft w:val="0"/>
      <w:marRight w:val="0"/>
      <w:marTop w:val="0"/>
      <w:marBottom w:val="0"/>
      <w:divBdr>
        <w:top w:val="none" w:sz="0" w:space="0" w:color="auto"/>
        <w:left w:val="none" w:sz="0" w:space="0" w:color="auto"/>
        <w:bottom w:val="none" w:sz="0" w:space="0" w:color="auto"/>
        <w:right w:val="none" w:sz="0" w:space="0" w:color="auto"/>
      </w:divBdr>
    </w:div>
    <w:div w:id="862090914">
      <w:bodyDiv w:val="1"/>
      <w:marLeft w:val="0"/>
      <w:marRight w:val="0"/>
      <w:marTop w:val="0"/>
      <w:marBottom w:val="0"/>
      <w:divBdr>
        <w:top w:val="none" w:sz="0" w:space="0" w:color="auto"/>
        <w:left w:val="none" w:sz="0" w:space="0" w:color="auto"/>
        <w:bottom w:val="none" w:sz="0" w:space="0" w:color="auto"/>
        <w:right w:val="none" w:sz="0" w:space="0" w:color="auto"/>
      </w:divBdr>
      <w:divsChild>
        <w:div w:id="129368150">
          <w:marLeft w:val="274"/>
          <w:marRight w:val="0"/>
          <w:marTop w:val="101"/>
          <w:marBottom w:val="0"/>
          <w:divBdr>
            <w:top w:val="none" w:sz="0" w:space="0" w:color="auto"/>
            <w:left w:val="none" w:sz="0" w:space="0" w:color="auto"/>
            <w:bottom w:val="none" w:sz="0" w:space="0" w:color="auto"/>
            <w:right w:val="none" w:sz="0" w:space="0" w:color="auto"/>
          </w:divBdr>
        </w:div>
        <w:div w:id="217594049">
          <w:marLeft w:val="274"/>
          <w:marRight w:val="0"/>
          <w:marTop w:val="101"/>
          <w:marBottom w:val="0"/>
          <w:divBdr>
            <w:top w:val="none" w:sz="0" w:space="0" w:color="auto"/>
            <w:left w:val="none" w:sz="0" w:space="0" w:color="auto"/>
            <w:bottom w:val="none" w:sz="0" w:space="0" w:color="auto"/>
            <w:right w:val="none" w:sz="0" w:space="0" w:color="auto"/>
          </w:divBdr>
        </w:div>
        <w:div w:id="746223809">
          <w:marLeft w:val="274"/>
          <w:marRight w:val="0"/>
          <w:marTop w:val="121"/>
          <w:marBottom w:val="0"/>
          <w:divBdr>
            <w:top w:val="none" w:sz="0" w:space="0" w:color="auto"/>
            <w:left w:val="none" w:sz="0" w:space="0" w:color="auto"/>
            <w:bottom w:val="none" w:sz="0" w:space="0" w:color="auto"/>
            <w:right w:val="none" w:sz="0" w:space="0" w:color="auto"/>
          </w:divBdr>
        </w:div>
        <w:div w:id="977804008">
          <w:marLeft w:val="274"/>
          <w:marRight w:val="0"/>
          <w:marTop w:val="101"/>
          <w:marBottom w:val="0"/>
          <w:divBdr>
            <w:top w:val="none" w:sz="0" w:space="0" w:color="auto"/>
            <w:left w:val="none" w:sz="0" w:space="0" w:color="auto"/>
            <w:bottom w:val="none" w:sz="0" w:space="0" w:color="auto"/>
            <w:right w:val="none" w:sz="0" w:space="0" w:color="auto"/>
          </w:divBdr>
        </w:div>
        <w:div w:id="1169953166">
          <w:marLeft w:val="274"/>
          <w:marRight w:val="0"/>
          <w:marTop w:val="101"/>
          <w:marBottom w:val="0"/>
          <w:divBdr>
            <w:top w:val="none" w:sz="0" w:space="0" w:color="auto"/>
            <w:left w:val="none" w:sz="0" w:space="0" w:color="auto"/>
            <w:bottom w:val="none" w:sz="0" w:space="0" w:color="auto"/>
            <w:right w:val="none" w:sz="0" w:space="0" w:color="auto"/>
          </w:divBdr>
        </w:div>
        <w:div w:id="1384214942">
          <w:marLeft w:val="274"/>
          <w:marRight w:val="0"/>
          <w:marTop w:val="101"/>
          <w:marBottom w:val="0"/>
          <w:divBdr>
            <w:top w:val="none" w:sz="0" w:space="0" w:color="auto"/>
            <w:left w:val="none" w:sz="0" w:space="0" w:color="auto"/>
            <w:bottom w:val="none" w:sz="0" w:space="0" w:color="auto"/>
            <w:right w:val="none" w:sz="0" w:space="0" w:color="auto"/>
          </w:divBdr>
        </w:div>
        <w:div w:id="1541361924">
          <w:marLeft w:val="274"/>
          <w:marRight w:val="0"/>
          <w:marTop w:val="101"/>
          <w:marBottom w:val="0"/>
          <w:divBdr>
            <w:top w:val="none" w:sz="0" w:space="0" w:color="auto"/>
            <w:left w:val="none" w:sz="0" w:space="0" w:color="auto"/>
            <w:bottom w:val="none" w:sz="0" w:space="0" w:color="auto"/>
            <w:right w:val="none" w:sz="0" w:space="0" w:color="auto"/>
          </w:divBdr>
        </w:div>
        <w:div w:id="1608925008">
          <w:marLeft w:val="274"/>
          <w:marRight w:val="0"/>
          <w:marTop w:val="101"/>
          <w:marBottom w:val="0"/>
          <w:divBdr>
            <w:top w:val="none" w:sz="0" w:space="0" w:color="auto"/>
            <w:left w:val="none" w:sz="0" w:space="0" w:color="auto"/>
            <w:bottom w:val="none" w:sz="0" w:space="0" w:color="auto"/>
            <w:right w:val="none" w:sz="0" w:space="0" w:color="auto"/>
          </w:divBdr>
        </w:div>
        <w:div w:id="1730687263">
          <w:marLeft w:val="274"/>
          <w:marRight w:val="0"/>
          <w:marTop w:val="101"/>
          <w:marBottom w:val="0"/>
          <w:divBdr>
            <w:top w:val="none" w:sz="0" w:space="0" w:color="auto"/>
            <w:left w:val="none" w:sz="0" w:space="0" w:color="auto"/>
            <w:bottom w:val="none" w:sz="0" w:space="0" w:color="auto"/>
            <w:right w:val="none" w:sz="0" w:space="0" w:color="auto"/>
          </w:divBdr>
        </w:div>
        <w:div w:id="1908999619">
          <w:marLeft w:val="274"/>
          <w:marRight w:val="0"/>
          <w:marTop w:val="121"/>
          <w:marBottom w:val="0"/>
          <w:divBdr>
            <w:top w:val="none" w:sz="0" w:space="0" w:color="auto"/>
            <w:left w:val="none" w:sz="0" w:space="0" w:color="auto"/>
            <w:bottom w:val="none" w:sz="0" w:space="0" w:color="auto"/>
            <w:right w:val="none" w:sz="0" w:space="0" w:color="auto"/>
          </w:divBdr>
        </w:div>
      </w:divsChild>
    </w:div>
    <w:div w:id="1357076040">
      <w:bodyDiv w:val="1"/>
      <w:marLeft w:val="0"/>
      <w:marRight w:val="0"/>
      <w:marTop w:val="0"/>
      <w:marBottom w:val="0"/>
      <w:divBdr>
        <w:top w:val="none" w:sz="0" w:space="0" w:color="auto"/>
        <w:left w:val="none" w:sz="0" w:space="0" w:color="auto"/>
        <w:bottom w:val="none" w:sz="0" w:space="0" w:color="auto"/>
        <w:right w:val="none" w:sz="0" w:space="0" w:color="auto"/>
      </w:divBdr>
    </w:div>
    <w:div w:id="1378048719">
      <w:bodyDiv w:val="1"/>
      <w:marLeft w:val="0"/>
      <w:marRight w:val="0"/>
      <w:marTop w:val="0"/>
      <w:marBottom w:val="0"/>
      <w:divBdr>
        <w:top w:val="none" w:sz="0" w:space="0" w:color="auto"/>
        <w:left w:val="none" w:sz="0" w:space="0" w:color="auto"/>
        <w:bottom w:val="none" w:sz="0" w:space="0" w:color="auto"/>
        <w:right w:val="none" w:sz="0" w:space="0" w:color="auto"/>
      </w:divBdr>
    </w:div>
    <w:div w:id="1717267974">
      <w:bodyDiv w:val="1"/>
      <w:marLeft w:val="0"/>
      <w:marRight w:val="0"/>
      <w:marTop w:val="0"/>
      <w:marBottom w:val="0"/>
      <w:divBdr>
        <w:top w:val="none" w:sz="0" w:space="0" w:color="auto"/>
        <w:left w:val="none" w:sz="0" w:space="0" w:color="auto"/>
        <w:bottom w:val="none" w:sz="0" w:space="0" w:color="auto"/>
        <w:right w:val="none" w:sz="0" w:space="0" w:color="auto"/>
      </w:divBdr>
      <w:divsChild>
        <w:div w:id="1307124354">
          <w:marLeft w:val="274"/>
          <w:marRight w:val="0"/>
          <w:marTop w:val="86"/>
          <w:marBottom w:val="0"/>
          <w:divBdr>
            <w:top w:val="none" w:sz="0" w:space="0" w:color="auto"/>
            <w:left w:val="none" w:sz="0" w:space="0" w:color="auto"/>
            <w:bottom w:val="none" w:sz="0" w:space="0" w:color="auto"/>
            <w:right w:val="none" w:sz="0" w:space="0" w:color="auto"/>
          </w:divBdr>
        </w:div>
      </w:divsChild>
    </w:div>
    <w:div w:id="1974941008">
      <w:bodyDiv w:val="1"/>
      <w:marLeft w:val="0"/>
      <w:marRight w:val="0"/>
      <w:marTop w:val="0"/>
      <w:marBottom w:val="0"/>
      <w:divBdr>
        <w:top w:val="none" w:sz="0" w:space="0" w:color="auto"/>
        <w:left w:val="none" w:sz="0" w:space="0" w:color="auto"/>
        <w:bottom w:val="none" w:sz="0" w:space="0" w:color="auto"/>
        <w:right w:val="none" w:sz="0" w:space="0" w:color="auto"/>
      </w:divBdr>
      <w:divsChild>
        <w:div w:id="493494377">
          <w:marLeft w:val="0"/>
          <w:marRight w:val="0"/>
          <w:marTop w:val="0"/>
          <w:marBottom w:val="0"/>
          <w:divBdr>
            <w:top w:val="none" w:sz="0" w:space="0" w:color="auto"/>
            <w:left w:val="none" w:sz="0" w:space="0" w:color="auto"/>
            <w:bottom w:val="none" w:sz="0" w:space="0" w:color="auto"/>
            <w:right w:val="none" w:sz="0" w:space="0" w:color="auto"/>
          </w:divBdr>
          <w:divsChild>
            <w:div w:id="1280725736">
              <w:marLeft w:val="0"/>
              <w:marRight w:val="0"/>
              <w:marTop w:val="0"/>
              <w:marBottom w:val="0"/>
              <w:divBdr>
                <w:top w:val="none" w:sz="0" w:space="0" w:color="auto"/>
                <w:left w:val="none" w:sz="0" w:space="0" w:color="auto"/>
                <w:bottom w:val="none" w:sz="0" w:space="0" w:color="auto"/>
                <w:right w:val="none" w:sz="0" w:space="0" w:color="auto"/>
              </w:divBdr>
              <w:divsChild>
                <w:div w:id="2140150751">
                  <w:marLeft w:val="0"/>
                  <w:marRight w:val="0"/>
                  <w:marTop w:val="0"/>
                  <w:marBottom w:val="0"/>
                  <w:divBdr>
                    <w:top w:val="none" w:sz="0" w:space="0" w:color="auto"/>
                    <w:left w:val="none" w:sz="0" w:space="0" w:color="auto"/>
                    <w:bottom w:val="none" w:sz="0" w:space="0" w:color="auto"/>
                    <w:right w:val="none" w:sz="0" w:space="0" w:color="auto"/>
                  </w:divBdr>
                  <w:divsChild>
                    <w:div w:id="1347364616">
                      <w:marLeft w:val="0"/>
                      <w:marRight w:val="0"/>
                      <w:marTop w:val="0"/>
                      <w:marBottom w:val="0"/>
                      <w:divBdr>
                        <w:top w:val="none" w:sz="0" w:space="0" w:color="auto"/>
                        <w:left w:val="none" w:sz="0" w:space="0" w:color="auto"/>
                        <w:bottom w:val="none" w:sz="0" w:space="0" w:color="auto"/>
                        <w:right w:val="none" w:sz="0" w:space="0" w:color="auto"/>
                      </w:divBdr>
                      <w:divsChild>
                        <w:div w:id="843975716">
                          <w:marLeft w:val="2325"/>
                          <w:marRight w:val="0"/>
                          <w:marTop w:val="0"/>
                          <w:marBottom w:val="0"/>
                          <w:divBdr>
                            <w:top w:val="none" w:sz="0" w:space="0" w:color="auto"/>
                            <w:left w:val="none" w:sz="0" w:space="0" w:color="auto"/>
                            <w:bottom w:val="none" w:sz="0" w:space="0" w:color="auto"/>
                            <w:right w:val="none" w:sz="0" w:space="0" w:color="auto"/>
                          </w:divBdr>
                          <w:divsChild>
                            <w:div w:id="332684559">
                              <w:marLeft w:val="0"/>
                              <w:marRight w:val="0"/>
                              <w:marTop w:val="0"/>
                              <w:marBottom w:val="0"/>
                              <w:divBdr>
                                <w:top w:val="none" w:sz="0" w:space="0" w:color="auto"/>
                                <w:left w:val="none" w:sz="0" w:space="0" w:color="auto"/>
                                <w:bottom w:val="none" w:sz="0" w:space="0" w:color="auto"/>
                                <w:right w:val="none" w:sz="0" w:space="0" w:color="auto"/>
                              </w:divBdr>
                              <w:divsChild>
                                <w:div w:id="1929999422">
                                  <w:marLeft w:val="0"/>
                                  <w:marRight w:val="0"/>
                                  <w:marTop w:val="0"/>
                                  <w:marBottom w:val="0"/>
                                  <w:divBdr>
                                    <w:top w:val="none" w:sz="0" w:space="0" w:color="auto"/>
                                    <w:left w:val="none" w:sz="0" w:space="0" w:color="auto"/>
                                    <w:bottom w:val="none" w:sz="0" w:space="0" w:color="auto"/>
                                    <w:right w:val="none" w:sz="0" w:space="0" w:color="auto"/>
                                  </w:divBdr>
                                  <w:divsChild>
                                    <w:div w:id="1134564857">
                                      <w:marLeft w:val="0"/>
                                      <w:marRight w:val="0"/>
                                      <w:marTop w:val="0"/>
                                      <w:marBottom w:val="0"/>
                                      <w:divBdr>
                                        <w:top w:val="none" w:sz="0" w:space="0" w:color="auto"/>
                                        <w:left w:val="none" w:sz="0" w:space="0" w:color="auto"/>
                                        <w:bottom w:val="none" w:sz="0" w:space="0" w:color="auto"/>
                                        <w:right w:val="none" w:sz="0" w:space="0" w:color="auto"/>
                                      </w:divBdr>
                                      <w:divsChild>
                                        <w:div w:id="640498222">
                                          <w:marLeft w:val="0"/>
                                          <w:marRight w:val="0"/>
                                          <w:marTop w:val="0"/>
                                          <w:marBottom w:val="0"/>
                                          <w:divBdr>
                                            <w:top w:val="none" w:sz="0" w:space="0" w:color="auto"/>
                                            <w:left w:val="none" w:sz="0" w:space="0" w:color="auto"/>
                                            <w:bottom w:val="none" w:sz="0" w:space="0" w:color="auto"/>
                                            <w:right w:val="none" w:sz="0" w:space="0" w:color="auto"/>
                                          </w:divBdr>
                                          <w:divsChild>
                                            <w:div w:id="1067608079">
                                              <w:marLeft w:val="0"/>
                                              <w:marRight w:val="0"/>
                                              <w:marTop w:val="0"/>
                                              <w:marBottom w:val="0"/>
                                              <w:divBdr>
                                                <w:top w:val="none" w:sz="0" w:space="0" w:color="auto"/>
                                                <w:left w:val="none" w:sz="0" w:space="0" w:color="auto"/>
                                                <w:bottom w:val="none" w:sz="0" w:space="0" w:color="auto"/>
                                                <w:right w:val="none" w:sz="0" w:space="0" w:color="auto"/>
                                              </w:divBdr>
                                              <w:divsChild>
                                                <w:div w:id="11220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uth.baldwin@actionforchildren.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ofsted.gov.uk"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e21b8e-fd24-4d14-938f-4b8db45e37a6">
      <Terms xmlns="http://schemas.microsoft.com/office/infopath/2007/PartnerControls"/>
    </lcf76f155ced4ddcb4097134ff3c332f>
    <TaxCatchAll xmlns="7ed5e2ff-ce8c-4a3e-ba52-7a5e6bb4c4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8384875EF5E04CA158D0C08103FDBD" ma:contentTypeVersion="17" ma:contentTypeDescription="Create a new document." ma:contentTypeScope="" ma:versionID="a2edecee823c7e1e58424ae41849564d">
  <xsd:schema xmlns:xsd="http://www.w3.org/2001/XMLSchema" xmlns:xs="http://www.w3.org/2001/XMLSchema" xmlns:p="http://schemas.microsoft.com/office/2006/metadata/properties" xmlns:ns2="ade21b8e-fd24-4d14-938f-4b8db45e37a6" xmlns:ns3="9903d025-9af7-4f12-ac8f-4016df87646f" xmlns:ns4="7ed5e2ff-ce8c-4a3e-ba52-7a5e6bb4c46b" targetNamespace="http://schemas.microsoft.com/office/2006/metadata/properties" ma:root="true" ma:fieldsID="0debdea5058b85617913686eb400608f" ns2:_="" ns3:_="" ns4:_="">
    <xsd:import namespace="ade21b8e-fd24-4d14-938f-4b8db45e37a6"/>
    <xsd:import namespace="9903d025-9af7-4f12-ac8f-4016df87646f"/>
    <xsd:import namespace="7ed5e2ff-ce8c-4a3e-ba52-7a5e6bb4c4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21b8e-fd24-4d14-938f-4b8db45e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23003d-a8cc-49a5-ae1f-72ce8bda9e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3d025-9af7-4f12-ac8f-4016df8764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d5e2ff-ce8c-4a3e-ba52-7a5e6bb4c4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cfc049a-a6e6-4945-b6ae-add438b3551e}" ma:internalName="TaxCatchAll" ma:showField="CatchAllData" ma:web="7ed5e2ff-ce8c-4a3e-ba52-7a5e6bb4c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D3F3A37-6608-4AE5-A826-4A8E535F97DB}">
  <ds:schemaRefs>
    <ds:schemaRef ds:uri="http://schemas.microsoft.com/office/2006/metadata/properties"/>
    <ds:schemaRef ds:uri="http://schemas.microsoft.com/office/infopath/2007/PartnerControls"/>
    <ds:schemaRef ds:uri="ade21b8e-fd24-4d14-938f-4b8db45e37a6"/>
    <ds:schemaRef ds:uri="7ed5e2ff-ce8c-4a3e-ba52-7a5e6bb4c46b"/>
  </ds:schemaRefs>
</ds:datastoreItem>
</file>

<file path=customXml/itemProps2.xml><?xml version="1.0" encoding="utf-8"?>
<ds:datastoreItem xmlns:ds="http://schemas.openxmlformats.org/officeDocument/2006/customXml" ds:itemID="{113A9724-C587-46FC-B46C-F3B06C6BD108}">
  <ds:schemaRefs>
    <ds:schemaRef ds:uri="http://schemas.microsoft.com/sharepoint/v3/contenttype/forms"/>
  </ds:schemaRefs>
</ds:datastoreItem>
</file>

<file path=customXml/itemProps3.xml><?xml version="1.0" encoding="utf-8"?>
<ds:datastoreItem xmlns:ds="http://schemas.openxmlformats.org/officeDocument/2006/customXml" ds:itemID="{0758049F-5E9E-4EA0-ADA9-0CBA6E320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21b8e-fd24-4d14-938f-4b8db45e37a6"/>
    <ds:schemaRef ds:uri="9903d025-9af7-4f12-ac8f-4016df87646f"/>
    <ds:schemaRef ds:uri="7ed5e2ff-ce8c-4a3e-ba52-7a5e6bb4c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8E63B-045B-43C2-B7E2-5EB350ACFBFB}">
  <ds:schemaRefs>
    <ds:schemaRef ds:uri="http://schemas.microsoft.com/office/2006/metadata/longProperties"/>
  </ds:schemaRefs>
</ds:datastoreItem>
</file>

<file path=docMetadata/LabelInfo.xml><?xml version="1.0" encoding="utf-8"?>
<clbl:labelList xmlns:clbl="http://schemas.microsoft.com/office/2020/mipLabelMetadata">
  <clbl:label id="{e159a725-fe65-4bc8-83b5-7e083f9933ff}" enabled="1" method="Privileged" siteId="{472f2d21-00a9-4fe2-8b14-51e21d7e6f9f}" removed="0"/>
</clbl:labelList>
</file>

<file path=docProps/app.xml><?xml version="1.0" encoding="utf-8"?>
<Properties xmlns="http://schemas.openxmlformats.org/officeDocument/2006/extended-properties" xmlns:vt="http://schemas.openxmlformats.org/officeDocument/2006/docPropsVTypes">
  <Template>Normal</Template>
  <TotalTime>15</TotalTime>
  <Pages>21</Pages>
  <Words>5584</Words>
  <Characters>31830</Characters>
  <Application>Microsoft Office Word</Application>
  <DocSecurity>0</DocSecurity>
  <Lines>265</Lines>
  <Paragraphs>74</Paragraphs>
  <ScaleCrop>false</ScaleCrop>
  <Company>Action for Children</Company>
  <LinksUpToDate>false</LinksUpToDate>
  <CharactersWithSpaces>37340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Logon</dc:creator>
  <cp:keywords/>
  <dc:description/>
  <cp:lastModifiedBy>Lucy West</cp:lastModifiedBy>
  <cp:revision>6</cp:revision>
  <cp:lastPrinted>2021-04-14T00:07:00Z</cp:lastPrinted>
  <dcterms:created xsi:type="dcterms:W3CDTF">2024-11-14T11:04:00Z</dcterms:created>
  <dcterms:modified xsi:type="dcterms:W3CDTF">2024-11-28T14:36:00Z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on">
    <vt:lpwstr>England</vt:lpwstr>
  </property>
  <property fmtid="{D5CDD505-2E9C-101B-9397-08002B2CF9AE}" pid="3" name="Service Type">
    <vt:lpwstr>Children's Homes</vt:lpwstr>
  </property>
  <property fmtid="{D5CDD505-2E9C-101B-9397-08002B2CF9AE}" pid="4" name="TemplateUrl">
    <vt:lpwstr/>
  </property>
  <property fmtid="{D5CDD505-2E9C-101B-9397-08002B2CF9AE}" pid="5" name="xd_ProgID">
    <vt:lpwstr/>
  </property>
  <property fmtid="{D5CDD505-2E9C-101B-9397-08002B2CF9AE}" pid="6" name="_CopySource">
    <vt:lpwstr>http://loop/sites/practiceimprovement/RegulatedServices/England/Children's Homes/Statement of Purpose.doc</vt:lpwstr>
  </property>
  <property fmtid="{D5CDD505-2E9C-101B-9397-08002B2CF9AE}" pid="7" name="Order">
    <vt:lpwstr>3200.00000000000</vt:lpwstr>
  </property>
  <property fmtid="{D5CDD505-2E9C-101B-9397-08002B2CF9AE}" pid="8" name="display_urn:schemas-microsoft-com:office:office#Editor">
    <vt:lpwstr>Kim Pile</vt:lpwstr>
  </property>
  <property fmtid="{D5CDD505-2E9C-101B-9397-08002B2CF9AE}" pid="9" name="xd_Signature">
    <vt:lpwstr/>
  </property>
  <property fmtid="{D5CDD505-2E9C-101B-9397-08002B2CF9AE}" pid="10" name="ComplianceAssetId">
    <vt:lpwstr/>
  </property>
  <property fmtid="{D5CDD505-2E9C-101B-9397-08002B2CF9AE}" pid="11" name="_ExtendedDescription">
    <vt:lpwstr/>
  </property>
  <property fmtid="{D5CDD505-2E9C-101B-9397-08002B2CF9AE}" pid="12" name="display_urn:schemas-microsoft-com:office:office#Author">
    <vt:lpwstr>Kim Pile</vt:lpwstr>
  </property>
  <property fmtid="{D5CDD505-2E9C-101B-9397-08002B2CF9AE}" pid="13" name="ContentTypeId">
    <vt:lpwstr>0x010100788384875EF5E04CA158D0C08103FDBD</vt:lpwstr>
  </property>
  <property fmtid="{D5CDD505-2E9C-101B-9397-08002B2CF9AE}" pid="14" name="MediaServiceImageTags">
    <vt:lpwstr/>
  </property>
  <property fmtid="{D5CDD505-2E9C-101B-9397-08002B2CF9AE}" pid="15" name="ClassificationContentMarkingHeaderShapeIds">
    <vt:lpwstr>1dc01f81,39018d0c,5bd199f7</vt:lpwstr>
  </property>
  <property fmtid="{D5CDD505-2E9C-101B-9397-08002B2CF9AE}" pid="16" name="ClassificationContentMarkingHeaderFontProps">
    <vt:lpwstr>#000000,10,Calibri</vt:lpwstr>
  </property>
  <property fmtid="{D5CDD505-2E9C-101B-9397-08002B2CF9AE}" pid="17" name="ClassificationContentMarkingHeaderText">
    <vt:lpwstr>Internal</vt:lpwstr>
  </property>
</Properties>
</file>